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44D" w:rsidRPr="001B0186" w:rsidRDefault="00EC58E6" w:rsidP="00F3244D">
      <w:pPr>
        <w:pBdr>
          <w:top w:val="single" w:sz="4" w:space="1" w:color="auto"/>
          <w:left w:val="single" w:sz="4" w:space="4" w:color="auto"/>
          <w:bottom w:val="single" w:sz="4" w:space="1" w:color="auto"/>
          <w:right w:val="single" w:sz="4" w:space="4" w:color="auto"/>
        </w:pBdr>
        <w:jc w:val="center"/>
        <w:rPr>
          <w:rFonts w:ascii="Maiandra GD" w:hAnsi="Maiandra GD"/>
          <w:b/>
          <w:sz w:val="28"/>
          <w:szCs w:val="28"/>
          <w:lang w:val="es-ES" w:eastAsia="es-ES"/>
        </w:rPr>
      </w:pPr>
      <w:bookmarkStart w:id="0" w:name="_GoBack"/>
      <w:bookmarkEnd w:id="0"/>
      <w:proofErr w:type="spellStart"/>
      <w:r>
        <w:rPr>
          <w:rFonts w:ascii="Maiandra GD" w:hAnsi="Maiandra GD"/>
          <w:b/>
          <w:sz w:val="28"/>
          <w:szCs w:val="28"/>
          <w:lang w:val="es-ES" w:eastAsia="es-ES"/>
        </w:rPr>
        <w:t>Lectio</w:t>
      </w:r>
      <w:proofErr w:type="spellEnd"/>
      <w:r>
        <w:rPr>
          <w:rFonts w:ascii="Maiandra GD" w:hAnsi="Maiandra GD"/>
          <w:b/>
          <w:sz w:val="28"/>
          <w:szCs w:val="28"/>
          <w:lang w:val="es-ES" w:eastAsia="es-ES"/>
        </w:rPr>
        <w:t xml:space="preserve">: LA PURIFICACIÓN DEL </w:t>
      </w:r>
      <w:r w:rsidR="00F3244D">
        <w:rPr>
          <w:rFonts w:ascii="Maiandra GD" w:hAnsi="Maiandra GD"/>
          <w:b/>
          <w:sz w:val="28"/>
          <w:szCs w:val="28"/>
          <w:lang w:val="es-ES" w:eastAsia="es-ES"/>
        </w:rPr>
        <w:t>TEMPLO</w:t>
      </w:r>
    </w:p>
    <w:p w:rsidR="00F3244D" w:rsidRPr="001B0186" w:rsidRDefault="00F3244D" w:rsidP="00F3244D">
      <w:pPr>
        <w:pBdr>
          <w:top w:val="single" w:sz="4" w:space="1" w:color="auto"/>
          <w:left w:val="single" w:sz="4" w:space="4" w:color="auto"/>
          <w:bottom w:val="single" w:sz="4" w:space="1" w:color="auto"/>
          <w:right w:val="single" w:sz="4" w:space="4" w:color="auto"/>
        </w:pBdr>
        <w:jc w:val="center"/>
        <w:rPr>
          <w:rFonts w:ascii="Maiandra GD" w:hAnsi="Maiandra GD"/>
          <w:b/>
          <w:sz w:val="22"/>
          <w:szCs w:val="22"/>
          <w:lang w:val="es-ES" w:eastAsia="es-ES"/>
        </w:rPr>
      </w:pPr>
      <w:proofErr w:type="spellStart"/>
      <w:r>
        <w:rPr>
          <w:rFonts w:ascii="Maiandra GD" w:hAnsi="Maiandra GD"/>
          <w:b/>
          <w:sz w:val="22"/>
          <w:szCs w:val="22"/>
          <w:lang w:val="es-ES" w:eastAsia="es-ES"/>
        </w:rPr>
        <w:t>Jn</w:t>
      </w:r>
      <w:proofErr w:type="spellEnd"/>
      <w:r>
        <w:rPr>
          <w:rFonts w:ascii="Maiandra GD" w:hAnsi="Maiandra GD"/>
          <w:b/>
          <w:sz w:val="22"/>
          <w:szCs w:val="22"/>
          <w:lang w:val="es-ES" w:eastAsia="es-ES"/>
        </w:rPr>
        <w:t xml:space="preserve"> 2</w:t>
      </w:r>
      <w:r w:rsidRPr="001B0186">
        <w:rPr>
          <w:rFonts w:ascii="Maiandra GD" w:hAnsi="Maiandra GD"/>
          <w:b/>
          <w:sz w:val="22"/>
          <w:szCs w:val="22"/>
          <w:lang w:val="es-ES" w:eastAsia="es-ES"/>
        </w:rPr>
        <w:t>, 1</w:t>
      </w:r>
      <w:r>
        <w:rPr>
          <w:rFonts w:ascii="Maiandra GD" w:hAnsi="Maiandra GD"/>
          <w:b/>
          <w:sz w:val="22"/>
          <w:szCs w:val="22"/>
          <w:lang w:val="es-ES" w:eastAsia="es-ES"/>
        </w:rPr>
        <w:t>3-25</w:t>
      </w:r>
    </w:p>
    <w:p w:rsidR="00F3244D" w:rsidRPr="00D81DF7" w:rsidRDefault="00F3244D" w:rsidP="0051589F">
      <w:pPr>
        <w:pStyle w:val="Ttulo1"/>
        <w:rPr>
          <w:rFonts w:ascii="Maiandra GD" w:hAnsi="Maiandra GD"/>
          <w:sz w:val="22"/>
          <w:szCs w:val="22"/>
          <w:lang w:val="es-ES_tradnl"/>
        </w:rPr>
      </w:pPr>
    </w:p>
    <w:p w:rsidR="0051589F" w:rsidRPr="00F3244D" w:rsidRDefault="0051589F" w:rsidP="00F3244D">
      <w:pPr>
        <w:jc w:val="both"/>
        <w:rPr>
          <w:rFonts w:ascii="Maiandra GD" w:hAnsi="Maiandra GD"/>
          <w:sz w:val="22"/>
          <w:szCs w:val="22"/>
          <w:lang w:val="es-ES_tradnl"/>
        </w:rPr>
      </w:pPr>
      <w:r w:rsidRPr="00F3244D">
        <w:rPr>
          <w:rFonts w:ascii="Maiandra GD" w:hAnsi="Maiandra GD"/>
          <w:sz w:val="22"/>
          <w:szCs w:val="22"/>
          <w:lang w:val="es-ES_tradnl"/>
        </w:rPr>
        <w:t xml:space="preserve">13 Se acercaba </w:t>
      </w:r>
      <w:smartTag w:uri="urn:schemas-microsoft-com:office:smarttags" w:element="PersonName">
        <w:smartTagPr>
          <w:attr w:name="ProductID" w:val="la Pascua"/>
        </w:smartTagPr>
        <w:r w:rsidRPr="00F3244D">
          <w:rPr>
            <w:rFonts w:ascii="Maiandra GD" w:hAnsi="Maiandra GD"/>
            <w:b/>
            <w:sz w:val="22"/>
            <w:szCs w:val="22"/>
            <w:lang w:val="es-ES_tradnl"/>
          </w:rPr>
          <w:t>la Pascua</w:t>
        </w:r>
      </w:smartTag>
      <w:r w:rsidRPr="00F3244D">
        <w:rPr>
          <w:rFonts w:ascii="Maiandra GD" w:hAnsi="Maiandra GD"/>
          <w:sz w:val="22"/>
          <w:szCs w:val="22"/>
          <w:lang w:val="es-ES_tradnl"/>
        </w:rPr>
        <w:t xml:space="preserve"> de los judíos y Jesús subió a </w:t>
      </w:r>
      <w:r w:rsidRPr="00F3244D">
        <w:rPr>
          <w:rFonts w:ascii="Maiandra GD" w:hAnsi="Maiandra GD"/>
          <w:i/>
          <w:sz w:val="22"/>
          <w:szCs w:val="22"/>
          <w:lang w:val="es-ES_tradnl"/>
        </w:rPr>
        <w:t>Jerusalé</w:t>
      </w:r>
      <w:r w:rsidRPr="00F3244D">
        <w:rPr>
          <w:rFonts w:ascii="Maiandra GD" w:hAnsi="Maiandra GD"/>
          <w:sz w:val="22"/>
          <w:szCs w:val="22"/>
          <w:lang w:val="es-ES_tradnl"/>
        </w:rPr>
        <w:t xml:space="preserve">n. </w:t>
      </w:r>
    </w:p>
    <w:p w:rsidR="0051589F" w:rsidRPr="00F3244D" w:rsidRDefault="0051589F" w:rsidP="00F3244D">
      <w:pPr>
        <w:jc w:val="both"/>
        <w:rPr>
          <w:rFonts w:ascii="Maiandra GD" w:hAnsi="Maiandra GD"/>
          <w:sz w:val="22"/>
          <w:szCs w:val="22"/>
          <w:lang w:val="es-ES_tradnl"/>
        </w:rPr>
      </w:pPr>
      <w:r w:rsidRPr="00F3244D">
        <w:rPr>
          <w:rFonts w:ascii="Maiandra GD" w:hAnsi="Maiandra GD"/>
          <w:sz w:val="22"/>
          <w:szCs w:val="22"/>
          <w:lang w:val="es-ES_tradnl"/>
        </w:rPr>
        <w:t xml:space="preserve">14 Y encontró </w:t>
      </w:r>
      <w:r w:rsidRPr="00F3244D">
        <w:rPr>
          <w:rFonts w:ascii="Maiandra GD" w:hAnsi="Maiandra GD"/>
          <w:sz w:val="22"/>
          <w:szCs w:val="22"/>
          <w:bdr w:val="dashSmallGap" w:sz="4" w:space="0" w:color="auto"/>
          <w:lang w:val="es-ES_tradnl"/>
        </w:rPr>
        <w:t>en el Templo</w:t>
      </w:r>
      <w:r w:rsidRPr="00F3244D">
        <w:rPr>
          <w:rFonts w:ascii="Maiandra GD" w:hAnsi="Maiandra GD"/>
          <w:sz w:val="22"/>
          <w:szCs w:val="22"/>
          <w:lang w:val="es-ES_tradnl"/>
        </w:rPr>
        <w:t xml:space="preserve"> a los vendedores de bueyes, ovejas y palomas, y a los cambistas en sus puestos. </w:t>
      </w:r>
    </w:p>
    <w:p w:rsidR="0051589F" w:rsidRPr="00F3244D" w:rsidRDefault="0051589F" w:rsidP="00F3244D">
      <w:pPr>
        <w:jc w:val="both"/>
        <w:rPr>
          <w:rFonts w:ascii="Maiandra GD" w:hAnsi="Maiandra GD"/>
          <w:sz w:val="22"/>
          <w:szCs w:val="22"/>
          <w:lang w:val="es-ES_tradnl"/>
        </w:rPr>
      </w:pPr>
      <w:r w:rsidRPr="00F3244D">
        <w:rPr>
          <w:rFonts w:ascii="Maiandra GD" w:hAnsi="Maiandra GD"/>
          <w:sz w:val="22"/>
          <w:szCs w:val="22"/>
          <w:lang w:val="es-ES_tradnl"/>
        </w:rPr>
        <w:t xml:space="preserve">15 Haciendo un látigo con cuerdas, echó a todos fuera </w:t>
      </w:r>
      <w:r w:rsidRPr="00F3244D">
        <w:rPr>
          <w:rFonts w:ascii="Maiandra GD" w:hAnsi="Maiandra GD"/>
          <w:sz w:val="22"/>
          <w:szCs w:val="22"/>
          <w:bdr w:val="dashSmallGap" w:sz="4" w:space="0" w:color="auto"/>
          <w:lang w:val="es-ES_tradnl"/>
        </w:rPr>
        <w:t>del Templo</w:t>
      </w:r>
      <w:r w:rsidRPr="00F3244D">
        <w:rPr>
          <w:rFonts w:ascii="Maiandra GD" w:hAnsi="Maiandra GD"/>
          <w:sz w:val="22"/>
          <w:szCs w:val="22"/>
          <w:lang w:val="es-ES_tradnl"/>
        </w:rPr>
        <w:t>, con las ovejas y lo</w:t>
      </w:r>
      <w:r w:rsidR="00F3244D">
        <w:rPr>
          <w:rFonts w:ascii="Maiandra GD" w:hAnsi="Maiandra GD"/>
          <w:sz w:val="22"/>
          <w:szCs w:val="22"/>
          <w:lang w:val="es-ES_tradnl"/>
        </w:rPr>
        <w:t xml:space="preserve">s bueyes; desparramó el dinero </w:t>
      </w:r>
      <w:r w:rsidRPr="00F3244D">
        <w:rPr>
          <w:rFonts w:ascii="Maiandra GD" w:hAnsi="Maiandra GD"/>
          <w:sz w:val="22"/>
          <w:szCs w:val="22"/>
          <w:lang w:val="es-ES_tradnl"/>
        </w:rPr>
        <w:t xml:space="preserve">de los cambistas y les volcó las mesas; </w:t>
      </w:r>
    </w:p>
    <w:p w:rsidR="0051589F" w:rsidRPr="00F3244D" w:rsidRDefault="0051589F" w:rsidP="00F3244D">
      <w:pPr>
        <w:jc w:val="both"/>
        <w:rPr>
          <w:rFonts w:ascii="Maiandra GD" w:hAnsi="Maiandra GD"/>
          <w:sz w:val="22"/>
          <w:szCs w:val="22"/>
          <w:lang w:val="es-ES_tradnl"/>
        </w:rPr>
      </w:pPr>
      <w:r w:rsidRPr="00F3244D">
        <w:rPr>
          <w:rFonts w:ascii="Maiandra GD" w:hAnsi="Maiandra GD"/>
          <w:sz w:val="22"/>
          <w:szCs w:val="22"/>
          <w:lang w:val="es-ES_tradnl"/>
        </w:rPr>
        <w:t xml:space="preserve">16 y dijo a los que vendían palomas: </w:t>
      </w:r>
    </w:p>
    <w:p w:rsidR="0051589F" w:rsidRPr="00F3244D" w:rsidRDefault="00F3244D" w:rsidP="00F3244D">
      <w:pPr>
        <w:jc w:val="both"/>
        <w:rPr>
          <w:rFonts w:ascii="Maiandra GD" w:hAnsi="Maiandra GD"/>
          <w:sz w:val="22"/>
          <w:szCs w:val="22"/>
          <w:lang w:val="es-ES_tradnl"/>
        </w:rPr>
      </w:pPr>
      <w:r>
        <w:rPr>
          <w:rFonts w:ascii="Maiandra GD" w:hAnsi="Maiandra GD"/>
          <w:sz w:val="22"/>
          <w:szCs w:val="22"/>
          <w:lang w:val="es-ES_tradnl"/>
        </w:rPr>
        <w:t>«Quiten esto de aquí. No hagan</w:t>
      </w:r>
      <w:r w:rsidR="0051589F" w:rsidRPr="00F3244D">
        <w:rPr>
          <w:rFonts w:ascii="Maiandra GD" w:hAnsi="Maiandra GD"/>
          <w:sz w:val="22"/>
          <w:szCs w:val="22"/>
          <w:lang w:val="es-ES_tradnl"/>
        </w:rPr>
        <w:t xml:space="preserve"> de </w:t>
      </w:r>
      <w:smartTag w:uri="urn:schemas-microsoft-com:office:smarttags" w:element="PersonName">
        <w:smartTagPr>
          <w:attr w:name="ProductID" w:val="la Casa"/>
        </w:smartTagPr>
        <w:r w:rsidR="0051589F" w:rsidRPr="00F3244D">
          <w:rPr>
            <w:rFonts w:ascii="Maiandra GD" w:hAnsi="Maiandra GD"/>
            <w:sz w:val="22"/>
            <w:szCs w:val="22"/>
            <w:lang w:val="es-ES_tradnl"/>
          </w:rPr>
          <w:t>la Casa</w:t>
        </w:r>
      </w:smartTag>
      <w:r w:rsidR="0051589F" w:rsidRPr="00F3244D">
        <w:rPr>
          <w:rFonts w:ascii="Maiandra GD" w:hAnsi="Maiandra GD"/>
          <w:sz w:val="22"/>
          <w:szCs w:val="22"/>
          <w:lang w:val="es-ES_tradnl"/>
        </w:rPr>
        <w:t xml:space="preserve"> d</w:t>
      </w:r>
      <w:r>
        <w:rPr>
          <w:rFonts w:ascii="Maiandra GD" w:hAnsi="Maiandra GD"/>
          <w:sz w:val="22"/>
          <w:szCs w:val="22"/>
          <w:lang w:val="es-ES_tradnl"/>
        </w:rPr>
        <w:t>e mi Padre una casa de mercado.</w:t>
      </w:r>
      <w:r w:rsidR="0051589F" w:rsidRPr="00F3244D">
        <w:rPr>
          <w:rFonts w:ascii="Maiandra GD" w:hAnsi="Maiandra GD"/>
          <w:sz w:val="22"/>
          <w:szCs w:val="22"/>
          <w:lang w:val="es-ES_tradnl"/>
        </w:rPr>
        <w:t xml:space="preserve">» </w:t>
      </w:r>
    </w:p>
    <w:p w:rsidR="0051589F" w:rsidRPr="00F3244D" w:rsidRDefault="0051589F" w:rsidP="00F3244D">
      <w:pPr>
        <w:jc w:val="both"/>
        <w:rPr>
          <w:rFonts w:ascii="Maiandra GD" w:hAnsi="Maiandra GD"/>
          <w:sz w:val="22"/>
          <w:szCs w:val="22"/>
          <w:lang w:val="es-ES_tradnl"/>
        </w:rPr>
      </w:pPr>
      <w:r w:rsidRPr="00F3244D">
        <w:rPr>
          <w:rFonts w:ascii="Maiandra GD" w:hAnsi="Maiandra GD"/>
          <w:sz w:val="22"/>
          <w:szCs w:val="22"/>
          <w:lang w:val="es-ES_tradnl"/>
        </w:rPr>
        <w:t xml:space="preserve">17 </w:t>
      </w:r>
      <w:r w:rsidRPr="00F3244D">
        <w:rPr>
          <w:rFonts w:ascii="Maiandra GD" w:hAnsi="Maiandra GD"/>
          <w:sz w:val="22"/>
          <w:szCs w:val="22"/>
          <w:bdr w:val="triple" w:sz="4" w:space="0" w:color="auto"/>
          <w:lang w:val="es-ES_tradnl"/>
        </w:rPr>
        <w:t>Sus discípulos</w:t>
      </w:r>
      <w:r w:rsidRPr="00F3244D">
        <w:rPr>
          <w:rFonts w:ascii="Maiandra GD" w:hAnsi="Maiandra GD"/>
          <w:sz w:val="22"/>
          <w:szCs w:val="22"/>
          <w:lang w:val="es-ES_tradnl"/>
        </w:rPr>
        <w:t xml:space="preserve"> </w:t>
      </w:r>
      <w:r w:rsidRPr="00F3244D">
        <w:rPr>
          <w:rFonts w:ascii="Maiandra GD" w:hAnsi="Maiandra GD"/>
          <w:sz w:val="22"/>
          <w:szCs w:val="22"/>
          <w:bdr w:val="threeDEngrave" w:sz="24" w:space="0" w:color="auto" w:frame="1"/>
          <w:lang w:val="es-ES_tradnl"/>
        </w:rPr>
        <w:t>se acordaron</w:t>
      </w:r>
      <w:r w:rsidRPr="00F3244D">
        <w:rPr>
          <w:rFonts w:ascii="Maiandra GD" w:hAnsi="Maiandra GD"/>
          <w:sz w:val="22"/>
          <w:szCs w:val="22"/>
          <w:lang w:val="es-ES_tradnl"/>
        </w:rPr>
        <w:t xml:space="preserve"> de que estaba escrito: El celo por tu Casa me devorará. </w:t>
      </w:r>
    </w:p>
    <w:p w:rsidR="0051589F" w:rsidRPr="00F3244D" w:rsidRDefault="0051589F" w:rsidP="00F3244D">
      <w:pPr>
        <w:jc w:val="both"/>
        <w:rPr>
          <w:rFonts w:ascii="Maiandra GD" w:hAnsi="Maiandra GD"/>
          <w:sz w:val="22"/>
          <w:szCs w:val="22"/>
          <w:lang w:val="es-ES_tradnl"/>
        </w:rPr>
      </w:pPr>
    </w:p>
    <w:p w:rsidR="0051589F" w:rsidRPr="00F3244D" w:rsidRDefault="0051589F" w:rsidP="00F3244D">
      <w:pPr>
        <w:jc w:val="both"/>
        <w:rPr>
          <w:rFonts w:ascii="Maiandra GD" w:hAnsi="Maiandra GD"/>
          <w:sz w:val="22"/>
          <w:szCs w:val="22"/>
          <w:lang w:val="es-ES_tradnl"/>
        </w:rPr>
      </w:pPr>
      <w:r w:rsidRPr="00F3244D">
        <w:rPr>
          <w:rFonts w:ascii="Maiandra GD" w:hAnsi="Maiandra GD"/>
          <w:sz w:val="22"/>
          <w:szCs w:val="22"/>
          <w:lang w:val="es-ES_tradnl"/>
        </w:rPr>
        <w:t>18 Los judíos enton</w:t>
      </w:r>
      <w:r w:rsidR="00F3244D">
        <w:rPr>
          <w:rFonts w:ascii="Maiandra GD" w:hAnsi="Maiandra GD"/>
          <w:sz w:val="22"/>
          <w:szCs w:val="22"/>
          <w:lang w:val="es-ES_tradnl"/>
        </w:rPr>
        <w:t>ces le replicaron diciéndole: «</w:t>
      </w:r>
      <w:r w:rsidRPr="00F3244D">
        <w:rPr>
          <w:rFonts w:ascii="Maiandra GD" w:hAnsi="Maiandra GD"/>
          <w:sz w:val="22"/>
          <w:szCs w:val="22"/>
          <w:lang w:val="es-ES_tradnl"/>
        </w:rPr>
        <w:t xml:space="preserve">Qué </w:t>
      </w:r>
      <w:r w:rsidRPr="00F3244D">
        <w:rPr>
          <w:rFonts w:ascii="Maiandra GD" w:hAnsi="Maiandra GD"/>
          <w:sz w:val="22"/>
          <w:szCs w:val="22"/>
          <w:bdr w:val="wave" w:sz="6" w:space="0" w:color="auto"/>
          <w:lang w:val="es-ES_tradnl"/>
        </w:rPr>
        <w:t>seña</w:t>
      </w:r>
      <w:r w:rsidR="00F3244D">
        <w:rPr>
          <w:rFonts w:ascii="Maiandra GD" w:hAnsi="Maiandra GD"/>
          <w:sz w:val="22"/>
          <w:szCs w:val="22"/>
          <w:bdr w:val="wave" w:sz="6" w:space="0" w:color="auto"/>
          <w:lang w:val="es-ES_tradnl"/>
        </w:rPr>
        <w:t>l</w:t>
      </w:r>
      <w:r w:rsidR="00F3244D">
        <w:rPr>
          <w:rFonts w:ascii="Maiandra GD" w:hAnsi="Maiandra GD"/>
          <w:sz w:val="22"/>
          <w:szCs w:val="22"/>
          <w:lang w:val="es-ES_tradnl"/>
        </w:rPr>
        <w:t xml:space="preserve"> nos muestras para obrar así</w:t>
      </w:r>
      <w:proofErr w:type="gramStart"/>
      <w:r w:rsidR="00F3244D">
        <w:rPr>
          <w:rFonts w:ascii="Maiandra GD" w:hAnsi="Maiandra GD"/>
          <w:sz w:val="22"/>
          <w:szCs w:val="22"/>
          <w:lang w:val="es-ES_tradnl"/>
        </w:rPr>
        <w:t>?</w:t>
      </w:r>
      <w:proofErr w:type="gramEnd"/>
      <w:r w:rsidRPr="00F3244D">
        <w:rPr>
          <w:rFonts w:ascii="Maiandra GD" w:hAnsi="Maiandra GD"/>
          <w:sz w:val="22"/>
          <w:szCs w:val="22"/>
          <w:lang w:val="es-ES_tradnl"/>
        </w:rPr>
        <w:t xml:space="preserve">» </w:t>
      </w:r>
    </w:p>
    <w:p w:rsidR="0051589F" w:rsidRPr="00F3244D" w:rsidRDefault="0051589F" w:rsidP="00F3244D">
      <w:pPr>
        <w:jc w:val="both"/>
        <w:rPr>
          <w:rFonts w:ascii="Maiandra GD" w:hAnsi="Maiandra GD"/>
          <w:sz w:val="22"/>
          <w:szCs w:val="22"/>
          <w:lang w:val="es-ES_tradnl"/>
        </w:rPr>
      </w:pPr>
      <w:r w:rsidRPr="00F3244D">
        <w:rPr>
          <w:rFonts w:ascii="Maiandra GD" w:hAnsi="Maiandra GD"/>
          <w:sz w:val="22"/>
          <w:szCs w:val="22"/>
          <w:lang w:val="es-ES_tradnl"/>
        </w:rPr>
        <w:t xml:space="preserve">19 Jesús les respondió: </w:t>
      </w:r>
    </w:p>
    <w:p w:rsidR="0051589F" w:rsidRPr="00F3244D" w:rsidRDefault="00F3244D" w:rsidP="00F3244D">
      <w:pPr>
        <w:jc w:val="both"/>
        <w:rPr>
          <w:rFonts w:ascii="Maiandra GD" w:hAnsi="Maiandra GD"/>
          <w:sz w:val="22"/>
          <w:szCs w:val="22"/>
          <w:lang w:val="es-ES_tradnl"/>
        </w:rPr>
      </w:pPr>
      <w:r>
        <w:rPr>
          <w:rFonts w:ascii="Maiandra GD" w:hAnsi="Maiandra GD"/>
          <w:sz w:val="22"/>
          <w:szCs w:val="22"/>
          <w:lang w:val="es-ES_tradnl"/>
        </w:rPr>
        <w:t>«Destruyan</w:t>
      </w:r>
      <w:r w:rsidR="0051589F" w:rsidRPr="00F3244D">
        <w:rPr>
          <w:rFonts w:ascii="Maiandra GD" w:hAnsi="Maiandra GD"/>
          <w:sz w:val="22"/>
          <w:szCs w:val="22"/>
          <w:lang w:val="es-ES_tradnl"/>
        </w:rPr>
        <w:t xml:space="preserve"> este </w:t>
      </w:r>
      <w:r w:rsidR="0051589F" w:rsidRPr="00F3244D">
        <w:rPr>
          <w:rFonts w:ascii="Maiandra GD" w:hAnsi="Maiandra GD"/>
          <w:sz w:val="22"/>
          <w:szCs w:val="22"/>
          <w:bdr w:val="dashSmallGap" w:sz="4" w:space="0" w:color="auto"/>
          <w:lang w:val="es-ES_tradnl"/>
        </w:rPr>
        <w:t>Santuario</w:t>
      </w:r>
      <w:r>
        <w:rPr>
          <w:rFonts w:ascii="Maiandra GD" w:hAnsi="Maiandra GD"/>
          <w:sz w:val="22"/>
          <w:szCs w:val="22"/>
          <w:lang w:val="es-ES_tradnl"/>
        </w:rPr>
        <w:t xml:space="preserve"> y en tres días lo levantaré.</w:t>
      </w:r>
      <w:r w:rsidR="0051589F" w:rsidRPr="00F3244D">
        <w:rPr>
          <w:rFonts w:ascii="Maiandra GD" w:hAnsi="Maiandra GD"/>
          <w:sz w:val="22"/>
          <w:szCs w:val="22"/>
          <w:lang w:val="es-ES_tradnl"/>
        </w:rPr>
        <w:t xml:space="preserve">» </w:t>
      </w:r>
    </w:p>
    <w:p w:rsidR="0051589F" w:rsidRPr="00F3244D" w:rsidRDefault="0051589F" w:rsidP="00F3244D">
      <w:pPr>
        <w:jc w:val="both"/>
        <w:rPr>
          <w:rFonts w:ascii="Maiandra GD" w:hAnsi="Maiandra GD"/>
          <w:sz w:val="22"/>
          <w:szCs w:val="22"/>
          <w:lang w:val="es-ES_tradnl"/>
        </w:rPr>
      </w:pPr>
      <w:r w:rsidRPr="00F3244D">
        <w:rPr>
          <w:rFonts w:ascii="Maiandra GD" w:hAnsi="Maiandra GD"/>
          <w:sz w:val="22"/>
          <w:szCs w:val="22"/>
          <w:lang w:val="es-ES_tradnl"/>
        </w:rPr>
        <w:t xml:space="preserve">20 Los judíos le contestaron: </w:t>
      </w:r>
    </w:p>
    <w:p w:rsidR="0051589F" w:rsidRPr="00F3244D" w:rsidRDefault="00F3244D" w:rsidP="00F3244D">
      <w:pPr>
        <w:jc w:val="both"/>
        <w:rPr>
          <w:rFonts w:ascii="Maiandra GD" w:hAnsi="Maiandra GD"/>
          <w:sz w:val="22"/>
          <w:szCs w:val="22"/>
          <w:lang w:val="es-ES_tradnl"/>
        </w:rPr>
      </w:pPr>
      <w:r>
        <w:rPr>
          <w:rFonts w:ascii="Maiandra GD" w:hAnsi="Maiandra GD"/>
          <w:sz w:val="22"/>
          <w:szCs w:val="22"/>
          <w:lang w:val="es-ES_tradnl"/>
        </w:rPr>
        <w:t>«</w:t>
      </w:r>
      <w:r w:rsidR="0051589F" w:rsidRPr="00F3244D">
        <w:rPr>
          <w:rFonts w:ascii="Maiandra GD" w:hAnsi="Maiandra GD"/>
          <w:sz w:val="22"/>
          <w:szCs w:val="22"/>
          <w:lang w:val="es-ES_tradnl"/>
        </w:rPr>
        <w:t xml:space="preserve">Cuarenta y seis años se han tardado en construir este </w:t>
      </w:r>
      <w:r w:rsidR="0051589F" w:rsidRPr="00F3244D">
        <w:rPr>
          <w:rFonts w:ascii="Maiandra GD" w:hAnsi="Maiandra GD"/>
          <w:sz w:val="22"/>
          <w:szCs w:val="22"/>
          <w:bdr w:val="dashSmallGap" w:sz="4" w:space="0" w:color="auto"/>
          <w:lang w:val="es-ES_tradnl"/>
        </w:rPr>
        <w:t>Santuari</w:t>
      </w:r>
      <w:r w:rsidR="0051589F" w:rsidRPr="00F3244D">
        <w:rPr>
          <w:rFonts w:ascii="Maiandra GD" w:hAnsi="Maiandra GD"/>
          <w:sz w:val="22"/>
          <w:szCs w:val="22"/>
          <w:lang w:val="es-ES_tradnl"/>
        </w:rPr>
        <w:t xml:space="preserve">o, ¿y tú </w:t>
      </w:r>
      <w:r>
        <w:rPr>
          <w:rFonts w:ascii="Maiandra GD" w:hAnsi="Maiandra GD"/>
          <w:sz w:val="22"/>
          <w:szCs w:val="22"/>
          <w:lang w:val="es-ES_tradnl"/>
        </w:rPr>
        <w:t>lo vas a levantar en tres días?</w:t>
      </w:r>
      <w:r w:rsidR="0051589F" w:rsidRPr="00F3244D">
        <w:rPr>
          <w:rFonts w:ascii="Maiandra GD" w:hAnsi="Maiandra GD"/>
          <w:sz w:val="22"/>
          <w:szCs w:val="22"/>
          <w:lang w:val="es-ES_tradnl"/>
        </w:rPr>
        <w:t xml:space="preserve">» </w:t>
      </w:r>
    </w:p>
    <w:p w:rsidR="0051589F" w:rsidRPr="00F3244D" w:rsidRDefault="0051589F" w:rsidP="00F3244D">
      <w:pPr>
        <w:jc w:val="both"/>
        <w:rPr>
          <w:rFonts w:ascii="Maiandra GD" w:hAnsi="Maiandra GD"/>
          <w:sz w:val="22"/>
          <w:szCs w:val="22"/>
          <w:lang w:val="es-ES_tradnl"/>
        </w:rPr>
      </w:pPr>
      <w:r w:rsidRPr="00F3244D">
        <w:rPr>
          <w:rFonts w:ascii="Maiandra GD" w:hAnsi="Maiandra GD"/>
          <w:sz w:val="22"/>
          <w:szCs w:val="22"/>
          <w:lang w:val="es-ES_tradnl"/>
        </w:rPr>
        <w:t xml:space="preserve">21 Pero él hablaba del </w:t>
      </w:r>
      <w:r w:rsidRPr="00F3244D">
        <w:rPr>
          <w:rFonts w:ascii="Maiandra GD" w:hAnsi="Maiandra GD"/>
          <w:sz w:val="22"/>
          <w:szCs w:val="22"/>
          <w:bdr w:val="dashSmallGap" w:sz="4" w:space="0" w:color="auto"/>
          <w:lang w:val="es-ES_tradnl"/>
        </w:rPr>
        <w:t>Santuario</w:t>
      </w:r>
      <w:r w:rsidRPr="00F3244D">
        <w:rPr>
          <w:rFonts w:ascii="Maiandra GD" w:hAnsi="Maiandra GD"/>
          <w:sz w:val="22"/>
          <w:szCs w:val="22"/>
          <w:lang w:val="es-ES_tradnl"/>
        </w:rPr>
        <w:t xml:space="preserve"> de su cuerpo. </w:t>
      </w:r>
    </w:p>
    <w:p w:rsidR="0051589F" w:rsidRPr="00F3244D" w:rsidRDefault="0051589F" w:rsidP="00F3244D">
      <w:pPr>
        <w:jc w:val="both"/>
        <w:rPr>
          <w:rFonts w:ascii="Maiandra GD" w:hAnsi="Maiandra GD"/>
          <w:sz w:val="22"/>
          <w:szCs w:val="22"/>
          <w:lang w:val="es-ES_tradnl"/>
        </w:rPr>
      </w:pPr>
      <w:r w:rsidRPr="00F3244D">
        <w:rPr>
          <w:rFonts w:ascii="Maiandra GD" w:hAnsi="Maiandra GD"/>
          <w:sz w:val="22"/>
          <w:szCs w:val="22"/>
          <w:lang w:val="es-ES_tradnl"/>
        </w:rPr>
        <w:t xml:space="preserve">22 Cuando resucitó, pues, de entre los muertos, </w:t>
      </w:r>
      <w:r w:rsidRPr="00F3244D">
        <w:rPr>
          <w:rFonts w:ascii="Maiandra GD" w:hAnsi="Maiandra GD"/>
          <w:sz w:val="22"/>
          <w:szCs w:val="22"/>
          <w:bdr w:val="threeDEngrave" w:sz="24" w:space="0" w:color="auto" w:frame="1"/>
          <w:lang w:val="es-ES_tradnl"/>
        </w:rPr>
        <w:t>se acordaron</w:t>
      </w:r>
      <w:r w:rsidRPr="00F3244D">
        <w:rPr>
          <w:rFonts w:ascii="Maiandra GD" w:hAnsi="Maiandra GD"/>
          <w:sz w:val="22"/>
          <w:szCs w:val="22"/>
          <w:lang w:val="es-ES_tradnl"/>
        </w:rPr>
        <w:t xml:space="preserve"> </w:t>
      </w:r>
      <w:r w:rsidRPr="00F3244D">
        <w:rPr>
          <w:rFonts w:ascii="Maiandra GD" w:hAnsi="Maiandra GD"/>
          <w:sz w:val="22"/>
          <w:szCs w:val="22"/>
          <w:bdr w:val="triple" w:sz="4" w:space="0" w:color="auto"/>
          <w:lang w:val="es-ES_tradnl"/>
        </w:rPr>
        <w:t>sus discípulos</w:t>
      </w:r>
      <w:r w:rsidRPr="00F3244D">
        <w:rPr>
          <w:rFonts w:ascii="Maiandra GD" w:hAnsi="Maiandra GD"/>
          <w:sz w:val="22"/>
          <w:szCs w:val="22"/>
          <w:lang w:val="es-ES_tradnl"/>
        </w:rPr>
        <w:t xml:space="preserve"> de que había dicho eso, y creyeron en </w:t>
      </w:r>
      <w:smartTag w:uri="urn:schemas-microsoft-com:office:smarttags" w:element="PersonName">
        <w:smartTagPr>
          <w:attr w:name="ProductID" w:val="la Escritura"/>
        </w:smartTagPr>
        <w:r w:rsidRPr="00F3244D">
          <w:rPr>
            <w:rFonts w:ascii="Maiandra GD" w:hAnsi="Maiandra GD"/>
            <w:sz w:val="22"/>
            <w:szCs w:val="22"/>
            <w:lang w:val="es-ES_tradnl"/>
          </w:rPr>
          <w:t>la Escritura</w:t>
        </w:r>
      </w:smartTag>
      <w:r w:rsidRPr="00F3244D">
        <w:rPr>
          <w:rFonts w:ascii="Maiandra GD" w:hAnsi="Maiandra GD"/>
          <w:sz w:val="22"/>
          <w:szCs w:val="22"/>
          <w:lang w:val="es-ES_tradnl"/>
        </w:rPr>
        <w:t xml:space="preserve"> y en las palabras que había dicho Jesús. </w:t>
      </w:r>
    </w:p>
    <w:p w:rsidR="0051589F" w:rsidRPr="00F3244D" w:rsidRDefault="0051589F" w:rsidP="00F3244D">
      <w:pPr>
        <w:jc w:val="both"/>
        <w:rPr>
          <w:rFonts w:ascii="Maiandra GD" w:hAnsi="Maiandra GD"/>
          <w:sz w:val="22"/>
          <w:szCs w:val="22"/>
          <w:lang w:val="es-ES_tradnl"/>
        </w:rPr>
      </w:pPr>
    </w:p>
    <w:p w:rsidR="0051589F" w:rsidRPr="00F3244D" w:rsidRDefault="0051589F" w:rsidP="00F3244D">
      <w:pPr>
        <w:jc w:val="both"/>
        <w:rPr>
          <w:rFonts w:ascii="Maiandra GD" w:hAnsi="Maiandra GD"/>
          <w:sz w:val="22"/>
          <w:szCs w:val="22"/>
          <w:lang w:val="es-ES_tradnl"/>
        </w:rPr>
      </w:pPr>
      <w:r w:rsidRPr="00F3244D">
        <w:rPr>
          <w:rFonts w:ascii="Maiandra GD" w:hAnsi="Maiandra GD"/>
          <w:sz w:val="22"/>
          <w:szCs w:val="22"/>
          <w:lang w:val="es-ES_tradnl"/>
        </w:rPr>
        <w:t xml:space="preserve">23 Mientras estuvo en </w:t>
      </w:r>
      <w:r w:rsidRPr="00F3244D">
        <w:rPr>
          <w:rFonts w:ascii="Maiandra GD" w:hAnsi="Maiandra GD"/>
          <w:i/>
          <w:sz w:val="22"/>
          <w:szCs w:val="22"/>
          <w:lang w:val="es-ES_tradnl"/>
        </w:rPr>
        <w:t>Jerusalén</w:t>
      </w:r>
      <w:r w:rsidRPr="00F3244D">
        <w:rPr>
          <w:rFonts w:ascii="Maiandra GD" w:hAnsi="Maiandra GD"/>
          <w:sz w:val="22"/>
          <w:szCs w:val="22"/>
          <w:lang w:val="es-ES_tradnl"/>
        </w:rPr>
        <w:t xml:space="preserve">, por la fiesta de </w:t>
      </w:r>
      <w:smartTag w:uri="urn:schemas-microsoft-com:office:smarttags" w:element="PersonName">
        <w:smartTagPr>
          <w:attr w:name="ProductID" w:val="la Pascua"/>
        </w:smartTagPr>
        <w:r w:rsidRPr="00F3244D">
          <w:rPr>
            <w:rFonts w:ascii="Maiandra GD" w:hAnsi="Maiandra GD"/>
            <w:sz w:val="22"/>
            <w:szCs w:val="22"/>
            <w:lang w:val="es-ES_tradnl"/>
          </w:rPr>
          <w:t xml:space="preserve">la </w:t>
        </w:r>
        <w:r w:rsidRPr="00F3244D">
          <w:rPr>
            <w:rFonts w:ascii="Maiandra GD" w:hAnsi="Maiandra GD"/>
            <w:b/>
            <w:sz w:val="22"/>
            <w:szCs w:val="22"/>
            <w:lang w:val="es-ES_tradnl"/>
          </w:rPr>
          <w:t>Pascua</w:t>
        </w:r>
      </w:smartTag>
      <w:r w:rsidRPr="00F3244D">
        <w:rPr>
          <w:rFonts w:ascii="Maiandra GD" w:hAnsi="Maiandra GD"/>
          <w:b/>
          <w:sz w:val="22"/>
          <w:szCs w:val="22"/>
          <w:lang w:val="es-ES_tradnl"/>
        </w:rPr>
        <w:t>,</w:t>
      </w:r>
      <w:r w:rsidRPr="00F3244D">
        <w:rPr>
          <w:rFonts w:ascii="Maiandra GD" w:hAnsi="Maiandra GD"/>
          <w:sz w:val="22"/>
          <w:szCs w:val="22"/>
          <w:lang w:val="es-ES_tradnl"/>
        </w:rPr>
        <w:t xml:space="preserve"> creyeron muchos en su nombre al ver las </w:t>
      </w:r>
      <w:r w:rsidRPr="00F3244D">
        <w:rPr>
          <w:rFonts w:ascii="Maiandra GD" w:hAnsi="Maiandra GD"/>
          <w:sz w:val="22"/>
          <w:szCs w:val="22"/>
          <w:bdr w:val="wave" w:sz="6" w:space="0" w:color="auto"/>
          <w:lang w:val="es-ES_tradnl"/>
        </w:rPr>
        <w:t>señales</w:t>
      </w:r>
      <w:r w:rsidRPr="00F3244D">
        <w:rPr>
          <w:rFonts w:ascii="Maiandra GD" w:hAnsi="Maiandra GD"/>
          <w:sz w:val="22"/>
          <w:szCs w:val="22"/>
          <w:lang w:val="es-ES_tradnl"/>
        </w:rPr>
        <w:t xml:space="preserve"> que realizaba. </w:t>
      </w:r>
    </w:p>
    <w:p w:rsidR="0051589F" w:rsidRPr="00F3244D" w:rsidRDefault="0051589F" w:rsidP="00F3244D">
      <w:pPr>
        <w:jc w:val="both"/>
        <w:rPr>
          <w:rFonts w:ascii="Maiandra GD" w:hAnsi="Maiandra GD"/>
          <w:sz w:val="22"/>
          <w:szCs w:val="22"/>
          <w:lang w:val="es-ES_tradnl"/>
        </w:rPr>
      </w:pPr>
      <w:r w:rsidRPr="00F3244D">
        <w:rPr>
          <w:rFonts w:ascii="Maiandra GD" w:hAnsi="Maiandra GD"/>
          <w:sz w:val="22"/>
          <w:szCs w:val="22"/>
          <w:lang w:val="es-ES_tradnl"/>
        </w:rPr>
        <w:t xml:space="preserve">24 Pero Jesús no se confiaba a ellos porque los conocía a todos </w:t>
      </w:r>
    </w:p>
    <w:p w:rsidR="0051589F" w:rsidRPr="00F3244D" w:rsidRDefault="0051589F" w:rsidP="00F3244D">
      <w:pPr>
        <w:jc w:val="both"/>
        <w:rPr>
          <w:rFonts w:ascii="Maiandra GD" w:hAnsi="Maiandra GD"/>
          <w:sz w:val="22"/>
          <w:szCs w:val="22"/>
          <w:lang w:val="es-ES_tradnl"/>
        </w:rPr>
      </w:pPr>
      <w:r w:rsidRPr="00F3244D">
        <w:rPr>
          <w:rFonts w:ascii="Maiandra GD" w:hAnsi="Maiandra GD"/>
          <w:sz w:val="22"/>
          <w:szCs w:val="22"/>
          <w:lang w:val="es-ES_tradnl"/>
        </w:rPr>
        <w:t>25 y no tenía necesidad de que se le diera testimonio acerca de los hombres, pues él conocía lo que hay en el hombre.</w:t>
      </w:r>
    </w:p>
    <w:p w:rsidR="00F3244D" w:rsidRDefault="00F3244D" w:rsidP="00F3244D">
      <w:pPr>
        <w:pStyle w:val="Ttulo3"/>
        <w:spacing w:before="0" w:after="0"/>
        <w:jc w:val="both"/>
        <w:rPr>
          <w:rFonts w:ascii="Maiandra GD" w:hAnsi="Maiandra GD"/>
          <w:sz w:val="22"/>
          <w:szCs w:val="22"/>
          <w:lang w:val="es-ES_tradnl"/>
        </w:rPr>
      </w:pPr>
    </w:p>
    <w:p w:rsidR="00F3244D" w:rsidRPr="00F3244D" w:rsidRDefault="00F3244D" w:rsidP="00F3244D">
      <w:pPr>
        <w:rPr>
          <w:lang w:val="es-ES_tradnl"/>
        </w:rPr>
      </w:pPr>
    </w:p>
    <w:p w:rsidR="0051589F" w:rsidRPr="00F3244D" w:rsidRDefault="00494469" w:rsidP="00F3244D">
      <w:pPr>
        <w:pStyle w:val="Ttulo3"/>
        <w:spacing w:before="0" w:after="0"/>
        <w:jc w:val="both"/>
        <w:rPr>
          <w:rFonts w:ascii="Maiandra GD" w:hAnsi="Maiandra GD"/>
          <w:sz w:val="22"/>
          <w:szCs w:val="22"/>
          <w:lang w:val="es-ES_tradnl"/>
        </w:rPr>
      </w:pPr>
      <w:r>
        <w:rPr>
          <w:rFonts w:ascii="Maiandra GD" w:hAnsi="Maiandra GD"/>
          <w:sz w:val="22"/>
          <w:szCs w:val="22"/>
          <w:lang w:val="es-ES_tradnl"/>
        </w:rPr>
        <w:t>Palabra y</w:t>
      </w:r>
      <w:r w:rsidR="0051589F" w:rsidRPr="00F3244D">
        <w:rPr>
          <w:rFonts w:ascii="Maiandra GD" w:hAnsi="Maiandra GD"/>
          <w:sz w:val="22"/>
          <w:szCs w:val="22"/>
          <w:lang w:val="es-ES_tradnl"/>
        </w:rPr>
        <w:t xml:space="preserve"> Realidad</w:t>
      </w:r>
    </w:p>
    <w:p w:rsidR="00F3244D" w:rsidRDefault="00F3244D" w:rsidP="00F3244D">
      <w:pPr>
        <w:jc w:val="both"/>
        <w:rPr>
          <w:rFonts w:ascii="Maiandra GD" w:hAnsi="Maiandra GD"/>
          <w:sz w:val="22"/>
          <w:szCs w:val="22"/>
          <w:lang w:val="es-ES_tradnl"/>
        </w:rPr>
      </w:pPr>
    </w:p>
    <w:p w:rsidR="0051589F" w:rsidRPr="00F3244D" w:rsidRDefault="00494469" w:rsidP="00F3244D">
      <w:pPr>
        <w:ind w:firstLine="708"/>
        <w:jc w:val="both"/>
        <w:rPr>
          <w:rFonts w:ascii="Maiandra GD" w:hAnsi="Maiandra GD"/>
          <w:sz w:val="22"/>
          <w:szCs w:val="22"/>
          <w:lang w:val="es-ES_tradnl"/>
        </w:rPr>
      </w:pPr>
      <w:r>
        <w:rPr>
          <w:rFonts w:ascii="Maiandra GD" w:hAnsi="Maiandra GD"/>
          <w:sz w:val="22"/>
          <w:szCs w:val="22"/>
          <w:lang w:val="es-ES_tradnl"/>
        </w:rPr>
        <w:t>A</w:t>
      </w:r>
      <w:r w:rsidR="0051589F" w:rsidRPr="00F3244D">
        <w:rPr>
          <w:rFonts w:ascii="Maiandra GD" w:hAnsi="Maiandra GD"/>
          <w:sz w:val="22"/>
          <w:szCs w:val="22"/>
          <w:lang w:val="es-ES_tradnl"/>
        </w:rPr>
        <w:t>l texto podemos dividirlo en tres partes:</w:t>
      </w:r>
    </w:p>
    <w:p w:rsidR="0051589F" w:rsidRPr="00F3244D" w:rsidRDefault="0051589F" w:rsidP="00F3244D">
      <w:pPr>
        <w:numPr>
          <w:ilvl w:val="0"/>
          <w:numId w:val="2"/>
        </w:numPr>
        <w:jc w:val="both"/>
        <w:rPr>
          <w:rFonts w:ascii="Maiandra GD" w:hAnsi="Maiandra GD"/>
          <w:sz w:val="22"/>
          <w:szCs w:val="22"/>
          <w:lang w:val="es-ES_tradnl"/>
        </w:rPr>
      </w:pPr>
      <w:r w:rsidRPr="00F3244D">
        <w:rPr>
          <w:rFonts w:ascii="Maiandra GD" w:hAnsi="Maiandra GD"/>
          <w:sz w:val="22"/>
          <w:szCs w:val="22"/>
          <w:lang w:val="es-ES_tradnl"/>
        </w:rPr>
        <w:t>2, 13 – 17</w:t>
      </w:r>
    </w:p>
    <w:p w:rsidR="0051589F" w:rsidRPr="00F3244D" w:rsidRDefault="0051589F" w:rsidP="00F3244D">
      <w:pPr>
        <w:numPr>
          <w:ilvl w:val="0"/>
          <w:numId w:val="2"/>
        </w:numPr>
        <w:jc w:val="both"/>
        <w:rPr>
          <w:rFonts w:ascii="Maiandra GD" w:hAnsi="Maiandra GD"/>
          <w:sz w:val="22"/>
          <w:szCs w:val="22"/>
          <w:lang w:val="es-ES_tradnl"/>
        </w:rPr>
      </w:pPr>
      <w:r w:rsidRPr="00F3244D">
        <w:rPr>
          <w:rFonts w:ascii="Maiandra GD" w:hAnsi="Maiandra GD"/>
          <w:sz w:val="22"/>
          <w:szCs w:val="22"/>
          <w:lang w:val="es-ES_tradnl"/>
        </w:rPr>
        <w:t>2, 18 – 22</w:t>
      </w:r>
    </w:p>
    <w:p w:rsidR="0051589F" w:rsidRPr="00F3244D" w:rsidRDefault="0051589F" w:rsidP="00F3244D">
      <w:pPr>
        <w:numPr>
          <w:ilvl w:val="0"/>
          <w:numId w:val="2"/>
        </w:numPr>
        <w:jc w:val="both"/>
        <w:rPr>
          <w:rFonts w:ascii="Maiandra GD" w:hAnsi="Maiandra GD"/>
          <w:sz w:val="22"/>
          <w:szCs w:val="22"/>
          <w:lang w:val="es-ES_tradnl"/>
        </w:rPr>
      </w:pPr>
      <w:r w:rsidRPr="00F3244D">
        <w:rPr>
          <w:rFonts w:ascii="Maiandra GD" w:hAnsi="Maiandra GD"/>
          <w:sz w:val="22"/>
          <w:szCs w:val="22"/>
          <w:lang w:val="es-ES_tradnl"/>
        </w:rPr>
        <w:t>2, 23 – 25</w:t>
      </w:r>
    </w:p>
    <w:p w:rsidR="00F3244D" w:rsidRDefault="00F3244D" w:rsidP="00F3244D">
      <w:pPr>
        <w:jc w:val="both"/>
        <w:rPr>
          <w:rFonts w:ascii="Maiandra GD" w:hAnsi="Maiandra GD"/>
          <w:sz w:val="22"/>
          <w:szCs w:val="22"/>
          <w:lang w:val="es-ES_tradnl"/>
        </w:rPr>
      </w:pPr>
    </w:p>
    <w:p w:rsidR="0051589F" w:rsidRDefault="0051589F" w:rsidP="00F3244D">
      <w:pPr>
        <w:ind w:firstLine="708"/>
        <w:jc w:val="both"/>
        <w:rPr>
          <w:rFonts w:ascii="Maiandra GD" w:hAnsi="Maiandra GD"/>
          <w:sz w:val="22"/>
          <w:szCs w:val="22"/>
          <w:lang w:val="es-ES_tradnl"/>
        </w:rPr>
      </w:pPr>
      <w:r w:rsidRPr="00F3244D">
        <w:rPr>
          <w:rFonts w:ascii="Maiandra GD" w:hAnsi="Maiandra GD"/>
          <w:sz w:val="22"/>
          <w:szCs w:val="22"/>
          <w:lang w:val="es-ES_tradnl"/>
        </w:rPr>
        <w:t>La p</w:t>
      </w:r>
      <w:r w:rsidR="00F3244D">
        <w:rPr>
          <w:rFonts w:ascii="Maiandra GD" w:hAnsi="Maiandra GD"/>
          <w:sz w:val="22"/>
          <w:szCs w:val="22"/>
          <w:lang w:val="es-ES_tradnl"/>
        </w:rPr>
        <w:t>r</w:t>
      </w:r>
      <w:r w:rsidRPr="00F3244D">
        <w:rPr>
          <w:rFonts w:ascii="Maiandra GD" w:hAnsi="Maiandra GD"/>
          <w:sz w:val="22"/>
          <w:szCs w:val="22"/>
          <w:lang w:val="es-ES_tradnl"/>
        </w:rPr>
        <w:t>imera y la segunda parte acaban con la reacción de los discípulos. Ellos no intervienen en el relato. Su actitud es la de estar presentes y la de recordar.</w:t>
      </w:r>
    </w:p>
    <w:p w:rsidR="00F3244D" w:rsidRPr="00F3244D" w:rsidRDefault="00F3244D" w:rsidP="00F3244D">
      <w:pPr>
        <w:ind w:firstLine="708"/>
        <w:jc w:val="both"/>
        <w:rPr>
          <w:rFonts w:ascii="Maiandra GD" w:hAnsi="Maiandra GD"/>
          <w:sz w:val="22"/>
          <w:szCs w:val="22"/>
          <w:lang w:val="es-ES_tradnl"/>
        </w:rPr>
      </w:pPr>
    </w:p>
    <w:p w:rsidR="00EC58E6" w:rsidRDefault="00C34F4C" w:rsidP="00EC58E6">
      <w:pPr>
        <w:ind w:firstLine="708"/>
        <w:jc w:val="both"/>
        <w:rPr>
          <w:rFonts w:ascii="Maiandra GD" w:hAnsi="Maiandra GD"/>
          <w:sz w:val="22"/>
          <w:szCs w:val="22"/>
          <w:lang w:val="es-ES_tradnl"/>
        </w:rPr>
      </w:pPr>
      <w:r w:rsidRPr="00F3244D">
        <w:rPr>
          <w:rFonts w:ascii="Maiandra GD" w:hAnsi="Maiandra GD"/>
          <w:sz w:val="22"/>
          <w:szCs w:val="22"/>
          <w:lang w:val="es-ES_tradnl"/>
        </w:rPr>
        <w:t xml:space="preserve">a) </w:t>
      </w:r>
      <w:r w:rsidR="00EC58E6">
        <w:rPr>
          <w:rFonts w:ascii="Maiandra GD" w:hAnsi="Maiandra GD"/>
          <w:sz w:val="22"/>
          <w:szCs w:val="22"/>
          <w:lang w:val="es-ES_tradnl"/>
        </w:rPr>
        <w:t>La misión de Jesús</w:t>
      </w:r>
    </w:p>
    <w:p w:rsidR="00EC58E6" w:rsidRDefault="00EC58E6" w:rsidP="00EC58E6">
      <w:pPr>
        <w:ind w:firstLine="708"/>
        <w:jc w:val="both"/>
        <w:rPr>
          <w:rFonts w:ascii="Maiandra GD" w:hAnsi="Maiandra GD"/>
          <w:sz w:val="22"/>
          <w:szCs w:val="22"/>
          <w:lang w:val="es-ES_tradnl"/>
        </w:rPr>
      </w:pPr>
    </w:p>
    <w:p w:rsidR="007824D9" w:rsidRDefault="00C34F4C" w:rsidP="00EC58E6">
      <w:pPr>
        <w:ind w:firstLine="708"/>
        <w:jc w:val="both"/>
        <w:rPr>
          <w:rFonts w:ascii="Maiandra GD" w:hAnsi="Maiandra GD"/>
          <w:sz w:val="22"/>
          <w:szCs w:val="22"/>
          <w:lang w:val="es-ES_tradnl"/>
        </w:rPr>
      </w:pPr>
      <w:r w:rsidRPr="00F3244D">
        <w:rPr>
          <w:rFonts w:ascii="Maiandra GD" w:hAnsi="Maiandra GD"/>
          <w:sz w:val="22"/>
          <w:szCs w:val="22"/>
          <w:lang w:val="es-ES_tradnl"/>
        </w:rPr>
        <w:t>Juan coloca la purificación del Templo al inicio del ministerio público de Jesús. Colocándolo así, Juan nos da una visión sintética de tres elementos:</w:t>
      </w:r>
    </w:p>
    <w:p w:rsidR="00EC58E6" w:rsidRPr="00F3244D" w:rsidRDefault="00EC58E6" w:rsidP="00EC58E6">
      <w:pPr>
        <w:ind w:firstLine="708"/>
        <w:jc w:val="both"/>
        <w:rPr>
          <w:rFonts w:ascii="Maiandra GD" w:hAnsi="Maiandra GD"/>
          <w:sz w:val="22"/>
          <w:szCs w:val="22"/>
          <w:lang w:val="es-ES_tradnl"/>
        </w:rPr>
      </w:pPr>
    </w:p>
    <w:p w:rsidR="00C34F4C" w:rsidRPr="00F3244D" w:rsidRDefault="00C34F4C" w:rsidP="00F3244D">
      <w:pPr>
        <w:numPr>
          <w:ilvl w:val="0"/>
          <w:numId w:val="3"/>
        </w:numPr>
        <w:jc w:val="both"/>
        <w:rPr>
          <w:rFonts w:ascii="Maiandra GD" w:hAnsi="Maiandra GD"/>
          <w:sz w:val="22"/>
          <w:szCs w:val="22"/>
          <w:lang w:val="es-ES_tradnl"/>
        </w:rPr>
      </w:pPr>
      <w:r w:rsidRPr="00F3244D">
        <w:rPr>
          <w:rFonts w:ascii="Maiandra GD" w:hAnsi="Maiandra GD"/>
          <w:sz w:val="22"/>
          <w:szCs w:val="22"/>
          <w:lang w:val="es-ES_tradnl"/>
        </w:rPr>
        <w:t>Lo que inspira la misión de Jesús: La gloria de su Padre.</w:t>
      </w:r>
    </w:p>
    <w:p w:rsidR="00C34F4C" w:rsidRPr="00F3244D" w:rsidRDefault="00C34F4C" w:rsidP="00F3244D">
      <w:pPr>
        <w:numPr>
          <w:ilvl w:val="0"/>
          <w:numId w:val="3"/>
        </w:numPr>
        <w:jc w:val="both"/>
        <w:rPr>
          <w:rFonts w:ascii="Maiandra GD" w:hAnsi="Maiandra GD"/>
          <w:sz w:val="22"/>
          <w:szCs w:val="22"/>
          <w:lang w:val="es-ES_tradnl"/>
        </w:rPr>
      </w:pPr>
      <w:r w:rsidRPr="00F3244D">
        <w:rPr>
          <w:rFonts w:ascii="Maiandra GD" w:hAnsi="Maiandra GD"/>
          <w:sz w:val="22"/>
          <w:szCs w:val="22"/>
          <w:lang w:val="es-ES_tradnl"/>
        </w:rPr>
        <w:t>A dónde le conduce esa misión: “a ser devorado” por buscar ser devorado por la gloria de su Padre, el Templo acabará devorándole.</w:t>
      </w:r>
    </w:p>
    <w:p w:rsidR="00C34F4C" w:rsidRDefault="00C34F4C" w:rsidP="00F3244D">
      <w:pPr>
        <w:numPr>
          <w:ilvl w:val="0"/>
          <w:numId w:val="3"/>
        </w:numPr>
        <w:jc w:val="both"/>
        <w:rPr>
          <w:rFonts w:ascii="Maiandra GD" w:hAnsi="Maiandra GD"/>
          <w:sz w:val="22"/>
          <w:szCs w:val="22"/>
          <w:lang w:val="es-ES_tradnl"/>
        </w:rPr>
      </w:pPr>
      <w:r w:rsidRPr="00F3244D">
        <w:rPr>
          <w:rFonts w:ascii="Maiandra GD" w:hAnsi="Maiandra GD"/>
          <w:sz w:val="22"/>
          <w:szCs w:val="22"/>
          <w:lang w:val="es-ES_tradnl"/>
        </w:rPr>
        <w:t>El fin de esto: el nuevo Templo será “levantado”.</w:t>
      </w:r>
    </w:p>
    <w:p w:rsidR="00EC58E6" w:rsidRPr="00F3244D" w:rsidRDefault="00EC58E6" w:rsidP="00EC58E6">
      <w:pPr>
        <w:ind w:left="1440"/>
        <w:jc w:val="both"/>
        <w:rPr>
          <w:rFonts w:ascii="Maiandra GD" w:hAnsi="Maiandra GD"/>
          <w:sz w:val="22"/>
          <w:szCs w:val="22"/>
          <w:lang w:val="es-ES_tradnl"/>
        </w:rPr>
      </w:pPr>
    </w:p>
    <w:p w:rsidR="00C34F4C" w:rsidRPr="00F3244D" w:rsidRDefault="00C34F4C" w:rsidP="00EC58E6">
      <w:pPr>
        <w:ind w:firstLine="708"/>
        <w:jc w:val="both"/>
        <w:rPr>
          <w:rFonts w:ascii="Maiandra GD" w:hAnsi="Maiandra GD"/>
          <w:sz w:val="22"/>
          <w:szCs w:val="22"/>
          <w:lang w:val="es-ES_tradnl"/>
        </w:rPr>
      </w:pPr>
      <w:r w:rsidRPr="00F3244D">
        <w:rPr>
          <w:rFonts w:ascii="Maiandra GD" w:hAnsi="Maiandra GD"/>
          <w:sz w:val="22"/>
          <w:szCs w:val="22"/>
          <w:lang w:val="es-ES_tradnl"/>
        </w:rPr>
        <w:t>Juan nos presenta así el misterio de la persona de Jesús en relación con Dios Padre. El celo de la gloria del Padre lo “devorará”, le llevará a la muerte.</w:t>
      </w:r>
    </w:p>
    <w:p w:rsidR="00EC58E6" w:rsidRDefault="00EC58E6" w:rsidP="00F3244D">
      <w:pPr>
        <w:jc w:val="both"/>
        <w:rPr>
          <w:rFonts w:ascii="Maiandra GD" w:hAnsi="Maiandra GD"/>
          <w:sz w:val="22"/>
          <w:szCs w:val="22"/>
          <w:lang w:val="es-ES_tradnl"/>
        </w:rPr>
      </w:pPr>
    </w:p>
    <w:p w:rsidR="00C34F4C" w:rsidRPr="00F3244D" w:rsidRDefault="00C34F4C" w:rsidP="00EC58E6">
      <w:pPr>
        <w:ind w:firstLine="708"/>
        <w:jc w:val="both"/>
        <w:rPr>
          <w:rFonts w:ascii="Maiandra GD" w:hAnsi="Maiandra GD"/>
          <w:sz w:val="22"/>
          <w:szCs w:val="22"/>
          <w:lang w:val="es-ES_tradnl"/>
        </w:rPr>
      </w:pPr>
      <w:r w:rsidRPr="00F3244D">
        <w:rPr>
          <w:rFonts w:ascii="Maiandra GD" w:hAnsi="Maiandra GD"/>
          <w:sz w:val="22"/>
          <w:szCs w:val="22"/>
          <w:lang w:val="es-ES_tradnl"/>
        </w:rPr>
        <w:lastRenderedPageBreak/>
        <w:t>De este modo, desde el principio la persona de Jesús aparece como un signo de contradicción. Juan, pues, anticipa el relato de la purificación del Templo y lo reviste de un fuerte sentido simbólico al referirlo a la muerte y resurrección de Jesús.</w:t>
      </w:r>
    </w:p>
    <w:p w:rsidR="00EC58E6" w:rsidRDefault="00EC58E6" w:rsidP="00F3244D">
      <w:pPr>
        <w:jc w:val="both"/>
        <w:rPr>
          <w:rFonts w:ascii="Maiandra GD" w:hAnsi="Maiandra GD"/>
          <w:sz w:val="22"/>
          <w:szCs w:val="22"/>
          <w:lang w:val="es-ES_tradnl"/>
        </w:rPr>
      </w:pPr>
    </w:p>
    <w:p w:rsidR="0051589F" w:rsidRPr="00F3244D" w:rsidRDefault="00C34F4C" w:rsidP="00EC58E6">
      <w:pPr>
        <w:ind w:firstLine="708"/>
        <w:jc w:val="both"/>
        <w:rPr>
          <w:rFonts w:ascii="Maiandra GD" w:hAnsi="Maiandra GD"/>
          <w:sz w:val="22"/>
          <w:szCs w:val="22"/>
          <w:lang w:val="es-ES_tradnl"/>
        </w:rPr>
      </w:pPr>
      <w:r w:rsidRPr="00F3244D">
        <w:rPr>
          <w:rFonts w:ascii="Maiandra GD" w:hAnsi="Maiandra GD"/>
          <w:sz w:val="22"/>
          <w:szCs w:val="22"/>
          <w:lang w:val="es-ES_tradnl"/>
        </w:rPr>
        <w:t xml:space="preserve">b) Jesús y el Templo, relación entre significado y significante. </w:t>
      </w:r>
    </w:p>
    <w:p w:rsidR="00EC58E6" w:rsidRDefault="00EC58E6" w:rsidP="00F3244D">
      <w:pPr>
        <w:jc w:val="both"/>
        <w:rPr>
          <w:rFonts w:ascii="Maiandra GD" w:hAnsi="Maiandra GD"/>
          <w:sz w:val="22"/>
          <w:szCs w:val="22"/>
          <w:lang w:val="es-ES_tradnl"/>
        </w:rPr>
      </w:pPr>
    </w:p>
    <w:p w:rsidR="00C34F4C" w:rsidRPr="00F3244D" w:rsidRDefault="00C34F4C" w:rsidP="00EC58E6">
      <w:pPr>
        <w:ind w:firstLine="708"/>
        <w:jc w:val="both"/>
        <w:rPr>
          <w:rFonts w:ascii="Maiandra GD" w:hAnsi="Maiandra GD"/>
          <w:sz w:val="22"/>
          <w:szCs w:val="22"/>
          <w:lang w:val="es-ES_tradnl"/>
        </w:rPr>
      </w:pPr>
      <w:r w:rsidRPr="00F3244D">
        <w:rPr>
          <w:rFonts w:ascii="Maiandra GD" w:hAnsi="Maiandra GD"/>
          <w:sz w:val="22"/>
          <w:szCs w:val="22"/>
          <w:lang w:val="es-ES_tradnl"/>
        </w:rPr>
        <w:t xml:space="preserve">La </w:t>
      </w:r>
      <w:r w:rsidR="00EC58E6" w:rsidRPr="00F3244D">
        <w:rPr>
          <w:rFonts w:ascii="Maiandra GD" w:hAnsi="Maiandra GD"/>
          <w:sz w:val="22"/>
          <w:szCs w:val="22"/>
          <w:lang w:val="es-ES_tradnl"/>
        </w:rPr>
        <w:t>ambigüedad</w:t>
      </w:r>
      <w:r w:rsidRPr="00F3244D">
        <w:rPr>
          <w:rFonts w:ascii="Maiandra GD" w:hAnsi="Maiandra GD"/>
          <w:sz w:val="22"/>
          <w:szCs w:val="22"/>
          <w:lang w:val="es-ES_tradnl"/>
        </w:rPr>
        <w:t xml:space="preserve"> del Templo: “El Templo es a la vez centro de romería y de peregrinaciones, casa de oración, de celebraciones y bendiciones, lugar de liturgias santas...</w:t>
      </w:r>
      <w:r w:rsidR="00EC58E6">
        <w:rPr>
          <w:rFonts w:ascii="Maiandra GD" w:hAnsi="Maiandra GD"/>
          <w:sz w:val="22"/>
          <w:szCs w:val="22"/>
          <w:lang w:val="es-ES_tradnl"/>
        </w:rPr>
        <w:t xml:space="preserve"> </w:t>
      </w:r>
      <w:r w:rsidRPr="00F3244D">
        <w:rPr>
          <w:rFonts w:ascii="Maiandra GD" w:hAnsi="Maiandra GD"/>
          <w:sz w:val="22"/>
          <w:szCs w:val="22"/>
          <w:lang w:val="es-ES_tradnl"/>
        </w:rPr>
        <w:t xml:space="preserve">Además servía de Banco, de casa de cambio y de notaría pública. </w:t>
      </w:r>
      <w:r w:rsidR="00AB4F89" w:rsidRPr="00F3244D">
        <w:rPr>
          <w:rFonts w:ascii="Maiandra GD" w:hAnsi="Maiandra GD"/>
          <w:sz w:val="22"/>
          <w:szCs w:val="22"/>
          <w:lang w:val="es-ES_tradnl"/>
        </w:rPr>
        <w:t>La riqueza acumulada hacía del Templo un importante centro de poder, causa de mucha manipulación política.</w:t>
      </w:r>
      <w:r w:rsidR="00CB5842">
        <w:rPr>
          <w:rFonts w:ascii="Maiandra GD" w:hAnsi="Maiandra GD"/>
          <w:sz w:val="22"/>
          <w:szCs w:val="22"/>
          <w:lang w:val="es-ES_tradnl"/>
        </w:rPr>
        <w:t xml:space="preserve"> Por eso el Templo era Casa de D</w:t>
      </w:r>
      <w:r w:rsidR="00AB4F89" w:rsidRPr="00F3244D">
        <w:rPr>
          <w:rFonts w:ascii="Maiandra GD" w:hAnsi="Maiandra GD"/>
          <w:sz w:val="22"/>
          <w:szCs w:val="22"/>
          <w:lang w:val="es-ES_tradnl"/>
        </w:rPr>
        <w:t>ios y cueva de ladrones”</w:t>
      </w:r>
      <w:r w:rsidR="00CB5842">
        <w:rPr>
          <w:rFonts w:ascii="Maiandra GD" w:hAnsi="Maiandra GD"/>
          <w:sz w:val="22"/>
          <w:szCs w:val="22"/>
          <w:lang w:val="es-ES_tradnl"/>
        </w:rPr>
        <w:t>.</w:t>
      </w:r>
      <w:r w:rsidR="00AB4F89" w:rsidRPr="00F3244D">
        <w:rPr>
          <w:rStyle w:val="Refdenotaalpie"/>
          <w:rFonts w:ascii="Maiandra GD" w:hAnsi="Maiandra GD"/>
          <w:sz w:val="22"/>
          <w:szCs w:val="22"/>
          <w:lang w:val="es-ES_tradnl"/>
        </w:rPr>
        <w:footnoteReference w:id="1"/>
      </w:r>
    </w:p>
    <w:p w:rsidR="00EC58E6" w:rsidRDefault="00EC58E6" w:rsidP="00F3244D">
      <w:pPr>
        <w:jc w:val="both"/>
        <w:rPr>
          <w:rFonts w:ascii="Maiandra GD" w:hAnsi="Maiandra GD"/>
          <w:sz w:val="22"/>
          <w:szCs w:val="22"/>
          <w:lang w:val="es-ES_tradnl"/>
        </w:rPr>
      </w:pPr>
    </w:p>
    <w:p w:rsidR="00AB4F89" w:rsidRPr="00F3244D" w:rsidRDefault="00AB4F89" w:rsidP="00EC58E6">
      <w:pPr>
        <w:ind w:firstLine="708"/>
        <w:jc w:val="both"/>
        <w:rPr>
          <w:rFonts w:ascii="Maiandra GD" w:hAnsi="Maiandra GD"/>
          <w:sz w:val="22"/>
          <w:szCs w:val="22"/>
          <w:lang w:val="es-ES_tradnl"/>
        </w:rPr>
      </w:pPr>
      <w:r w:rsidRPr="00F3244D">
        <w:rPr>
          <w:rFonts w:ascii="Maiandra GD" w:hAnsi="Maiandra GD"/>
          <w:sz w:val="22"/>
          <w:szCs w:val="22"/>
          <w:lang w:val="es-ES_tradnl"/>
        </w:rPr>
        <w:t xml:space="preserve">Esta </w:t>
      </w:r>
      <w:r w:rsidR="00EC58E6" w:rsidRPr="00F3244D">
        <w:rPr>
          <w:rFonts w:ascii="Maiandra GD" w:hAnsi="Maiandra GD"/>
          <w:sz w:val="22"/>
          <w:szCs w:val="22"/>
          <w:lang w:val="es-ES_tradnl"/>
        </w:rPr>
        <w:t>ambigüedad</w:t>
      </w:r>
      <w:r w:rsidRPr="00F3244D">
        <w:rPr>
          <w:rFonts w:ascii="Maiandra GD" w:hAnsi="Maiandra GD"/>
          <w:sz w:val="22"/>
          <w:szCs w:val="22"/>
          <w:lang w:val="es-ES_tradnl"/>
        </w:rPr>
        <w:t xml:space="preserve"> es la que explica la actitud de Jesús. Jesús realiza en el Templo una acción simbólica al estilo de las realizadas por los profetas. Purifica el Templo porque no revela el verdadero rostro de su Padre.</w:t>
      </w:r>
    </w:p>
    <w:p w:rsidR="00EC58E6" w:rsidRDefault="00EC58E6" w:rsidP="00F3244D">
      <w:pPr>
        <w:jc w:val="both"/>
        <w:rPr>
          <w:rFonts w:ascii="Maiandra GD" w:hAnsi="Maiandra GD"/>
          <w:sz w:val="22"/>
          <w:szCs w:val="22"/>
          <w:lang w:val="es-ES_tradnl"/>
        </w:rPr>
      </w:pPr>
    </w:p>
    <w:p w:rsidR="00AB4F89" w:rsidRPr="00F3244D" w:rsidRDefault="00AB4F89" w:rsidP="00CB5842">
      <w:pPr>
        <w:ind w:firstLine="708"/>
        <w:jc w:val="both"/>
        <w:rPr>
          <w:rFonts w:ascii="Maiandra GD" w:hAnsi="Maiandra GD"/>
          <w:sz w:val="22"/>
          <w:szCs w:val="22"/>
          <w:lang w:val="es-ES_tradnl"/>
        </w:rPr>
      </w:pPr>
      <w:r w:rsidRPr="00F3244D">
        <w:rPr>
          <w:rFonts w:ascii="Maiandra GD" w:hAnsi="Maiandra GD"/>
          <w:sz w:val="22"/>
          <w:szCs w:val="22"/>
          <w:lang w:val="es-ES_tradnl"/>
        </w:rPr>
        <w:t xml:space="preserve">El texto de Juan aprovecha esta </w:t>
      </w:r>
      <w:r w:rsidR="00CB5842">
        <w:rPr>
          <w:rFonts w:ascii="Maiandra GD" w:hAnsi="Maiandra GD"/>
          <w:sz w:val="22"/>
          <w:szCs w:val="22"/>
          <w:lang w:val="es-ES_tradnl"/>
        </w:rPr>
        <w:t>ambigü</w:t>
      </w:r>
      <w:r w:rsidRPr="00F3244D">
        <w:rPr>
          <w:rFonts w:ascii="Maiandra GD" w:hAnsi="Maiandra GD"/>
          <w:sz w:val="22"/>
          <w:szCs w:val="22"/>
          <w:lang w:val="es-ES_tradnl"/>
        </w:rPr>
        <w:t xml:space="preserve">edad del </w:t>
      </w:r>
      <w:r w:rsidR="00596EF4" w:rsidRPr="00F3244D">
        <w:rPr>
          <w:rFonts w:ascii="Maiandra GD" w:hAnsi="Maiandra GD"/>
          <w:sz w:val="22"/>
          <w:szCs w:val="22"/>
          <w:lang w:val="es-ES_tradnl"/>
        </w:rPr>
        <w:t>T</w:t>
      </w:r>
      <w:r w:rsidRPr="00F3244D">
        <w:rPr>
          <w:rFonts w:ascii="Maiandra GD" w:hAnsi="Maiandra GD"/>
          <w:sz w:val="22"/>
          <w:szCs w:val="22"/>
          <w:lang w:val="es-ES_tradnl"/>
        </w:rPr>
        <w:t>emplo para desarrollar su sentido simbólico.</w:t>
      </w:r>
    </w:p>
    <w:p w:rsidR="00EC58E6" w:rsidRDefault="00EC58E6" w:rsidP="00F3244D">
      <w:pPr>
        <w:jc w:val="both"/>
        <w:rPr>
          <w:rFonts w:ascii="Maiandra GD" w:hAnsi="Maiandra GD"/>
          <w:sz w:val="22"/>
          <w:szCs w:val="22"/>
          <w:lang w:val="es-ES_tradnl"/>
        </w:rPr>
      </w:pPr>
    </w:p>
    <w:p w:rsidR="00AB4F89" w:rsidRPr="00F3244D" w:rsidRDefault="00AB4F89" w:rsidP="00EC58E6">
      <w:pPr>
        <w:ind w:firstLine="708"/>
        <w:jc w:val="both"/>
        <w:rPr>
          <w:rFonts w:ascii="Maiandra GD" w:hAnsi="Maiandra GD"/>
          <w:sz w:val="22"/>
          <w:szCs w:val="22"/>
          <w:lang w:val="es-ES_tradnl"/>
        </w:rPr>
      </w:pPr>
      <w:r w:rsidRPr="00F3244D">
        <w:rPr>
          <w:rFonts w:ascii="Maiandra GD" w:hAnsi="Maiandra GD"/>
          <w:sz w:val="22"/>
          <w:szCs w:val="22"/>
          <w:lang w:val="es-ES_tradnl"/>
        </w:rPr>
        <w:t>Utiliza el siguiente esquema:</w:t>
      </w:r>
    </w:p>
    <w:tbl>
      <w:tblPr>
        <w:tblW w:w="0" w:type="auto"/>
        <w:tblInd w:w="1788" w:type="dxa"/>
        <w:tblLook w:val="01E0" w:firstRow="1" w:lastRow="1" w:firstColumn="1" w:lastColumn="1" w:noHBand="0" w:noVBand="0"/>
      </w:tblPr>
      <w:tblGrid>
        <w:gridCol w:w="2817"/>
        <w:gridCol w:w="2703"/>
      </w:tblGrid>
      <w:tr w:rsidR="00AB4F89" w:rsidRPr="00F86870" w:rsidTr="00F86870">
        <w:tc>
          <w:tcPr>
            <w:tcW w:w="2817" w:type="dxa"/>
            <w:shd w:val="clear" w:color="auto" w:fill="auto"/>
          </w:tcPr>
          <w:p w:rsidR="00AB4F89" w:rsidRPr="00F86870" w:rsidRDefault="00AB4F89" w:rsidP="00F86870">
            <w:pPr>
              <w:jc w:val="both"/>
              <w:rPr>
                <w:rFonts w:ascii="Maiandra GD" w:hAnsi="Maiandra GD"/>
                <w:sz w:val="22"/>
                <w:szCs w:val="22"/>
                <w:lang w:val="es-ES_tradnl"/>
              </w:rPr>
            </w:pPr>
            <w:r w:rsidRPr="00F86870">
              <w:rPr>
                <w:rFonts w:ascii="Maiandra GD" w:hAnsi="Maiandra GD"/>
                <w:sz w:val="22"/>
                <w:szCs w:val="22"/>
                <w:lang w:val="es-ES_tradnl"/>
              </w:rPr>
              <w:t>Templo</w:t>
            </w:r>
          </w:p>
        </w:tc>
        <w:tc>
          <w:tcPr>
            <w:tcW w:w="2703" w:type="dxa"/>
            <w:shd w:val="clear" w:color="auto" w:fill="auto"/>
          </w:tcPr>
          <w:p w:rsidR="00AB4F89" w:rsidRPr="00F86870" w:rsidRDefault="00AB4F89" w:rsidP="00F86870">
            <w:pPr>
              <w:jc w:val="both"/>
              <w:rPr>
                <w:rFonts w:ascii="Maiandra GD" w:hAnsi="Maiandra GD"/>
                <w:sz w:val="22"/>
                <w:szCs w:val="22"/>
                <w:lang w:val="es-ES_tradnl"/>
              </w:rPr>
            </w:pPr>
            <w:r w:rsidRPr="00F86870">
              <w:rPr>
                <w:rFonts w:ascii="Maiandra GD" w:hAnsi="Maiandra GD"/>
                <w:sz w:val="22"/>
                <w:szCs w:val="22"/>
                <w:lang w:val="es-ES_tradnl"/>
              </w:rPr>
              <w:t>Jesús</w:t>
            </w:r>
          </w:p>
        </w:tc>
      </w:tr>
      <w:tr w:rsidR="00AB4F89" w:rsidRPr="00F86870" w:rsidTr="00F86870">
        <w:tc>
          <w:tcPr>
            <w:tcW w:w="2817" w:type="dxa"/>
            <w:shd w:val="clear" w:color="auto" w:fill="auto"/>
          </w:tcPr>
          <w:p w:rsidR="00AB4F89" w:rsidRPr="00F86870" w:rsidRDefault="00AB4F89" w:rsidP="00F86870">
            <w:pPr>
              <w:jc w:val="both"/>
              <w:rPr>
                <w:rFonts w:ascii="Maiandra GD" w:hAnsi="Maiandra GD"/>
                <w:sz w:val="22"/>
                <w:szCs w:val="22"/>
                <w:lang w:val="es-ES_tradnl"/>
              </w:rPr>
            </w:pPr>
            <w:r w:rsidRPr="00F86870">
              <w:rPr>
                <w:rFonts w:ascii="Maiandra GD" w:hAnsi="Maiandra GD"/>
                <w:sz w:val="22"/>
                <w:szCs w:val="22"/>
                <w:lang w:val="es-ES_tradnl"/>
              </w:rPr>
              <w:t>Edificado (46 años)</w:t>
            </w:r>
          </w:p>
        </w:tc>
        <w:tc>
          <w:tcPr>
            <w:tcW w:w="2703" w:type="dxa"/>
            <w:shd w:val="clear" w:color="auto" w:fill="auto"/>
          </w:tcPr>
          <w:p w:rsidR="00AB4F89" w:rsidRPr="00F86870" w:rsidRDefault="00AB4F89" w:rsidP="00F86870">
            <w:pPr>
              <w:jc w:val="both"/>
              <w:rPr>
                <w:rFonts w:ascii="Maiandra GD" w:hAnsi="Maiandra GD"/>
                <w:sz w:val="22"/>
                <w:szCs w:val="22"/>
                <w:lang w:val="es-ES_tradnl"/>
              </w:rPr>
            </w:pPr>
            <w:r w:rsidRPr="00F86870">
              <w:rPr>
                <w:rFonts w:ascii="Maiandra GD" w:hAnsi="Maiandra GD"/>
                <w:sz w:val="22"/>
                <w:szCs w:val="22"/>
                <w:lang w:val="es-ES_tradnl"/>
              </w:rPr>
              <w:t>“Levantado” (tres días)</w:t>
            </w:r>
          </w:p>
        </w:tc>
      </w:tr>
    </w:tbl>
    <w:p w:rsidR="00AB4F89" w:rsidRPr="00F3244D" w:rsidRDefault="00AB4F89" w:rsidP="00F3244D">
      <w:pPr>
        <w:jc w:val="both"/>
        <w:rPr>
          <w:rFonts w:ascii="Maiandra GD" w:hAnsi="Maiandra GD"/>
          <w:sz w:val="22"/>
          <w:szCs w:val="22"/>
          <w:lang w:val="es-ES_tradnl"/>
        </w:rPr>
      </w:pPr>
    </w:p>
    <w:p w:rsidR="00AB4F89" w:rsidRDefault="00AB4F89" w:rsidP="00EC58E6">
      <w:pPr>
        <w:ind w:firstLine="708"/>
        <w:jc w:val="both"/>
        <w:rPr>
          <w:rFonts w:ascii="Maiandra GD" w:hAnsi="Maiandra GD"/>
          <w:sz w:val="22"/>
          <w:szCs w:val="22"/>
          <w:lang w:val="es-ES_tradnl"/>
        </w:rPr>
      </w:pPr>
      <w:r w:rsidRPr="00F3244D">
        <w:rPr>
          <w:rFonts w:ascii="Maiandra GD" w:hAnsi="Maiandra GD"/>
          <w:sz w:val="22"/>
          <w:szCs w:val="22"/>
          <w:lang w:val="es-ES_tradnl"/>
        </w:rPr>
        <w:t>El Templo edificado por manos humanas durante 46 años s</w:t>
      </w:r>
      <w:r w:rsidR="00596EF4" w:rsidRPr="00F3244D">
        <w:rPr>
          <w:rFonts w:ascii="Maiandra GD" w:hAnsi="Maiandra GD"/>
          <w:sz w:val="22"/>
          <w:szCs w:val="22"/>
          <w:lang w:val="es-ES_tradnl"/>
        </w:rPr>
        <w:t>erá destruido, pero devorará a J</w:t>
      </w:r>
      <w:r w:rsidRPr="00F3244D">
        <w:rPr>
          <w:rFonts w:ascii="Maiandra GD" w:hAnsi="Maiandra GD"/>
          <w:sz w:val="22"/>
          <w:szCs w:val="22"/>
          <w:lang w:val="es-ES_tradnl"/>
        </w:rPr>
        <w:t xml:space="preserve">esús como se ve en las acusaciones en el momento del juicio. Pero el nuevo Templo será “levantado” en tres días. Jesús resucitado es el Templo, lugar de presencia de Dios, </w:t>
      </w:r>
      <w:smartTag w:uri="urn:schemas-microsoft-com:office:smarttags" w:element="PersonName">
        <w:smartTagPr>
          <w:attr w:name="ProductID" w:val="la Casa"/>
        </w:smartTagPr>
        <w:r w:rsidRPr="00F3244D">
          <w:rPr>
            <w:rFonts w:ascii="Maiandra GD" w:hAnsi="Maiandra GD"/>
            <w:sz w:val="22"/>
            <w:szCs w:val="22"/>
            <w:lang w:val="es-ES_tradnl"/>
          </w:rPr>
          <w:t>la Casa</w:t>
        </w:r>
      </w:smartTag>
      <w:r w:rsidRPr="00F3244D">
        <w:rPr>
          <w:rFonts w:ascii="Maiandra GD" w:hAnsi="Maiandra GD"/>
          <w:sz w:val="22"/>
          <w:szCs w:val="22"/>
          <w:lang w:val="es-ES_tradnl"/>
        </w:rPr>
        <w:t xml:space="preserve"> de Dios.</w:t>
      </w:r>
    </w:p>
    <w:p w:rsidR="00EC58E6" w:rsidRPr="00F3244D" w:rsidRDefault="00EC58E6" w:rsidP="00EC58E6">
      <w:pPr>
        <w:ind w:firstLine="708"/>
        <w:jc w:val="both"/>
        <w:rPr>
          <w:rFonts w:ascii="Maiandra GD" w:hAnsi="Maiandra GD"/>
          <w:sz w:val="22"/>
          <w:szCs w:val="22"/>
          <w:lang w:val="es-ES_tradnl"/>
        </w:rPr>
      </w:pPr>
    </w:p>
    <w:p w:rsidR="00596EF4" w:rsidRPr="00F3244D" w:rsidRDefault="00596EF4" w:rsidP="00EC58E6">
      <w:pPr>
        <w:ind w:firstLine="708"/>
        <w:jc w:val="both"/>
        <w:rPr>
          <w:rFonts w:ascii="Maiandra GD" w:hAnsi="Maiandra GD"/>
          <w:sz w:val="22"/>
          <w:szCs w:val="22"/>
          <w:lang w:val="es-ES_tradnl"/>
        </w:rPr>
      </w:pPr>
      <w:r w:rsidRPr="00F3244D">
        <w:rPr>
          <w:rFonts w:ascii="Maiandra GD" w:hAnsi="Maiandra GD"/>
          <w:sz w:val="22"/>
          <w:szCs w:val="22"/>
          <w:lang w:val="es-ES_tradnl"/>
        </w:rPr>
        <w:t>De esta forma aparece claro el el</w:t>
      </w:r>
      <w:r w:rsidR="00CB5842">
        <w:rPr>
          <w:rFonts w:ascii="Maiandra GD" w:hAnsi="Maiandra GD"/>
          <w:sz w:val="22"/>
          <w:szCs w:val="22"/>
          <w:lang w:val="es-ES_tradnl"/>
        </w:rPr>
        <w:t>e</w:t>
      </w:r>
      <w:r w:rsidRPr="00F3244D">
        <w:rPr>
          <w:rFonts w:ascii="Maiandra GD" w:hAnsi="Maiandra GD"/>
          <w:sz w:val="22"/>
          <w:szCs w:val="22"/>
          <w:lang w:val="es-ES_tradnl"/>
        </w:rPr>
        <w:t>mento simbólico. Por un lado, Jesús por medio de la purificación des</w:t>
      </w:r>
      <w:r w:rsidR="00CB5842">
        <w:rPr>
          <w:rFonts w:ascii="Maiandra GD" w:hAnsi="Maiandra GD"/>
          <w:sz w:val="22"/>
          <w:szCs w:val="22"/>
          <w:lang w:val="es-ES_tradnl"/>
        </w:rPr>
        <w:t>a</w:t>
      </w:r>
      <w:r w:rsidRPr="00F3244D">
        <w:rPr>
          <w:rFonts w:ascii="Maiandra GD" w:hAnsi="Maiandra GD"/>
          <w:sz w:val="22"/>
          <w:szCs w:val="22"/>
          <w:lang w:val="es-ES_tradnl"/>
        </w:rPr>
        <w:t>credita el Templo. Por otro lado anuncia el nuevo Templo que es su cuerpo resu</w:t>
      </w:r>
      <w:r w:rsidR="00CB5842">
        <w:rPr>
          <w:rFonts w:ascii="Maiandra GD" w:hAnsi="Maiandra GD"/>
          <w:sz w:val="22"/>
          <w:szCs w:val="22"/>
          <w:lang w:val="es-ES_tradnl"/>
        </w:rPr>
        <w:t>citado, verdadera Casa de Dios.</w:t>
      </w:r>
    </w:p>
    <w:p w:rsidR="00EC58E6" w:rsidRDefault="00EC58E6" w:rsidP="00F3244D">
      <w:pPr>
        <w:jc w:val="both"/>
        <w:rPr>
          <w:rFonts w:ascii="Maiandra GD" w:hAnsi="Maiandra GD"/>
          <w:sz w:val="22"/>
          <w:szCs w:val="22"/>
          <w:lang w:val="es-ES_tradnl"/>
        </w:rPr>
      </w:pPr>
    </w:p>
    <w:p w:rsidR="0051589F" w:rsidRPr="00F3244D" w:rsidRDefault="00EC58E6" w:rsidP="00EC58E6">
      <w:pPr>
        <w:ind w:firstLine="708"/>
        <w:jc w:val="both"/>
        <w:rPr>
          <w:rFonts w:ascii="Maiandra GD" w:hAnsi="Maiandra GD"/>
          <w:sz w:val="22"/>
          <w:szCs w:val="22"/>
          <w:lang w:val="es-ES_tradnl"/>
        </w:rPr>
      </w:pPr>
      <w:r>
        <w:rPr>
          <w:rFonts w:ascii="Maiandra GD" w:hAnsi="Maiandra GD"/>
          <w:sz w:val="22"/>
          <w:szCs w:val="22"/>
          <w:lang w:val="es-ES_tradnl"/>
        </w:rPr>
        <w:t>L</w:t>
      </w:r>
      <w:r w:rsidR="000D45D2">
        <w:rPr>
          <w:rFonts w:ascii="Maiandra GD" w:hAnsi="Maiandra GD"/>
          <w:sz w:val="22"/>
          <w:szCs w:val="22"/>
          <w:lang w:val="es-ES_tradnl"/>
        </w:rPr>
        <w:t>a actitud de l</w:t>
      </w:r>
      <w:r>
        <w:rPr>
          <w:rFonts w:ascii="Maiandra GD" w:hAnsi="Maiandra GD"/>
          <w:sz w:val="22"/>
          <w:szCs w:val="22"/>
          <w:lang w:val="es-ES_tradnl"/>
        </w:rPr>
        <w:t>os discípulos</w:t>
      </w:r>
      <w:r w:rsidR="000D45D2">
        <w:rPr>
          <w:rFonts w:ascii="Maiandra GD" w:hAnsi="Maiandra GD"/>
          <w:sz w:val="22"/>
          <w:szCs w:val="22"/>
          <w:lang w:val="es-ES_tradnl"/>
        </w:rPr>
        <w:t xml:space="preserve"> en el texto:</w:t>
      </w:r>
    </w:p>
    <w:p w:rsidR="00EC58E6" w:rsidRDefault="00EC58E6" w:rsidP="00F3244D">
      <w:pPr>
        <w:jc w:val="both"/>
        <w:rPr>
          <w:rFonts w:ascii="Maiandra GD" w:hAnsi="Maiandra GD"/>
          <w:sz w:val="22"/>
          <w:szCs w:val="22"/>
          <w:lang w:val="es-ES_tradnl"/>
        </w:rPr>
      </w:pPr>
    </w:p>
    <w:p w:rsidR="00596EF4" w:rsidRPr="00F3244D" w:rsidRDefault="00596EF4" w:rsidP="00EC58E6">
      <w:pPr>
        <w:ind w:firstLine="708"/>
        <w:jc w:val="both"/>
        <w:rPr>
          <w:rFonts w:ascii="Maiandra GD" w:hAnsi="Maiandra GD"/>
          <w:sz w:val="22"/>
          <w:szCs w:val="22"/>
          <w:lang w:val="es-ES_tradnl"/>
        </w:rPr>
      </w:pPr>
      <w:r w:rsidRPr="00F3244D">
        <w:rPr>
          <w:rFonts w:ascii="Maiandra GD" w:hAnsi="Maiandra GD"/>
          <w:sz w:val="22"/>
          <w:szCs w:val="22"/>
          <w:lang w:val="es-ES_tradnl"/>
        </w:rPr>
        <w:t xml:space="preserve">Aparecen en la escena en actitud de presencia silenciosa. No tienen ninguna participación activa. </w:t>
      </w:r>
      <w:r w:rsidRPr="00CB5842">
        <w:rPr>
          <w:rFonts w:ascii="Maiandra GD" w:hAnsi="Maiandra GD"/>
          <w:sz w:val="22"/>
          <w:szCs w:val="22"/>
          <w:lang w:val="es-AR"/>
        </w:rPr>
        <w:t>Están presentes</w:t>
      </w:r>
      <w:r w:rsidRPr="00F3244D">
        <w:rPr>
          <w:rFonts w:ascii="Maiandra GD" w:hAnsi="Maiandra GD"/>
          <w:sz w:val="22"/>
          <w:szCs w:val="22"/>
          <w:lang w:val="fr-FR"/>
        </w:rPr>
        <w:t xml:space="preserve"> y “</w:t>
      </w:r>
      <w:r w:rsidRPr="00CB5842">
        <w:rPr>
          <w:rFonts w:ascii="Maiandra GD" w:hAnsi="Maiandra GD"/>
          <w:sz w:val="22"/>
          <w:szCs w:val="22"/>
          <w:lang w:val="es-AR"/>
        </w:rPr>
        <w:t>recuerdan</w:t>
      </w:r>
      <w:r w:rsidRPr="00F3244D">
        <w:rPr>
          <w:rFonts w:ascii="Maiandra GD" w:hAnsi="Maiandra GD"/>
          <w:sz w:val="22"/>
          <w:szCs w:val="22"/>
          <w:lang w:val="fr-FR"/>
        </w:rPr>
        <w:t xml:space="preserve">”. </w:t>
      </w:r>
      <w:r w:rsidRPr="00F3244D">
        <w:rPr>
          <w:rFonts w:ascii="Maiandra GD" w:hAnsi="Maiandra GD"/>
          <w:sz w:val="22"/>
          <w:szCs w:val="22"/>
          <w:lang w:val="es-ES_tradnl"/>
        </w:rPr>
        <w:t>En el v. 17 recuerdan la</w:t>
      </w:r>
      <w:r w:rsidR="00EC58E6">
        <w:rPr>
          <w:rFonts w:ascii="Maiandra GD" w:hAnsi="Maiandra GD"/>
          <w:sz w:val="22"/>
          <w:szCs w:val="22"/>
          <w:lang w:val="es-ES_tradnl"/>
        </w:rPr>
        <w:t>s palabras del profeta Zacarías</w:t>
      </w:r>
      <w:r w:rsidR="00CB5842">
        <w:rPr>
          <w:rFonts w:ascii="Maiandra GD" w:hAnsi="Maiandra GD"/>
          <w:sz w:val="22"/>
          <w:szCs w:val="22"/>
          <w:lang w:val="es-ES_tradnl"/>
        </w:rPr>
        <w:t>: «El celo de tu casa me devora</w:t>
      </w:r>
      <w:r w:rsidRPr="00F3244D">
        <w:rPr>
          <w:rFonts w:ascii="Maiandra GD" w:hAnsi="Maiandra GD"/>
          <w:sz w:val="22"/>
          <w:szCs w:val="22"/>
          <w:lang w:val="es-ES_tradnl"/>
        </w:rPr>
        <w:t xml:space="preserve">». </w:t>
      </w:r>
      <w:r w:rsidRPr="00CB5842">
        <w:rPr>
          <w:rFonts w:ascii="Maiandra GD" w:hAnsi="Maiandra GD"/>
          <w:sz w:val="22"/>
          <w:szCs w:val="22"/>
          <w:lang w:val="es-AR"/>
        </w:rPr>
        <w:t>Comprenden que es una acción simbólica</w:t>
      </w:r>
      <w:r w:rsidRPr="00F3244D">
        <w:rPr>
          <w:rFonts w:ascii="Maiandra GD" w:hAnsi="Maiandra GD"/>
          <w:sz w:val="22"/>
          <w:szCs w:val="22"/>
          <w:lang w:val="fr-FR"/>
        </w:rPr>
        <w:t xml:space="preserve">. </w:t>
      </w:r>
      <w:r w:rsidRPr="00F3244D">
        <w:rPr>
          <w:rFonts w:ascii="Maiandra GD" w:hAnsi="Maiandra GD"/>
          <w:sz w:val="22"/>
          <w:szCs w:val="22"/>
          <w:lang w:val="es-ES_tradnl"/>
        </w:rPr>
        <w:t xml:space="preserve">En el v. 22 dice el evangelista que después de la resurrección creen en </w:t>
      </w:r>
      <w:smartTag w:uri="urn:schemas-microsoft-com:office:smarttags" w:element="PersonName">
        <w:smartTagPr>
          <w:attr w:name="ProductID" w:val="la Palabra"/>
        </w:smartTagPr>
        <w:r w:rsidRPr="00F3244D">
          <w:rPr>
            <w:rFonts w:ascii="Maiandra GD" w:hAnsi="Maiandra GD"/>
            <w:sz w:val="22"/>
            <w:szCs w:val="22"/>
            <w:lang w:val="es-ES_tradnl"/>
          </w:rPr>
          <w:t>la Palabra</w:t>
        </w:r>
      </w:smartTag>
      <w:r w:rsidRPr="00F3244D">
        <w:rPr>
          <w:rFonts w:ascii="Maiandra GD" w:hAnsi="Maiandra GD"/>
          <w:sz w:val="22"/>
          <w:szCs w:val="22"/>
          <w:lang w:val="es-ES_tradnl"/>
        </w:rPr>
        <w:t xml:space="preserve"> de </w:t>
      </w:r>
      <w:smartTag w:uri="urn:schemas-microsoft-com:office:smarttags" w:element="PersonName">
        <w:smartTagPr>
          <w:attr w:name="ProductID" w:val="la Escritura"/>
        </w:smartTagPr>
        <w:r w:rsidRPr="00F3244D">
          <w:rPr>
            <w:rFonts w:ascii="Maiandra GD" w:hAnsi="Maiandra GD"/>
            <w:sz w:val="22"/>
            <w:szCs w:val="22"/>
            <w:lang w:val="es-ES_tradnl"/>
          </w:rPr>
          <w:t>la Escritura</w:t>
        </w:r>
      </w:smartTag>
      <w:r w:rsidRPr="00F3244D">
        <w:rPr>
          <w:rFonts w:ascii="Maiandra GD" w:hAnsi="Maiandra GD"/>
          <w:sz w:val="22"/>
          <w:szCs w:val="22"/>
          <w:lang w:val="es-ES_tradnl"/>
        </w:rPr>
        <w:t xml:space="preserve"> y en </w:t>
      </w:r>
      <w:smartTag w:uri="urn:schemas-microsoft-com:office:smarttags" w:element="PersonName">
        <w:smartTagPr>
          <w:attr w:name="ProductID" w:val="la Palabra"/>
        </w:smartTagPr>
        <w:r w:rsidRPr="00F3244D">
          <w:rPr>
            <w:rFonts w:ascii="Maiandra GD" w:hAnsi="Maiandra GD"/>
            <w:sz w:val="22"/>
            <w:szCs w:val="22"/>
            <w:lang w:val="es-ES_tradnl"/>
          </w:rPr>
          <w:t>la Palabra</w:t>
        </w:r>
      </w:smartTag>
      <w:r w:rsidRPr="00F3244D">
        <w:rPr>
          <w:rFonts w:ascii="Maiandra GD" w:hAnsi="Maiandra GD"/>
          <w:sz w:val="22"/>
          <w:szCs w:val="22"/>
          <w:lang w:val="es-ES_tradnl"/>
        </w:rPr>
        <w:t xml:space="preserve"> de Jesús. La acción de Jesús es pues interpretada a la luz de </w:t>
      </w:r>
      <w:smartTag w:uri="urn:schemas-microsoft-com:office:smarttags" w:element="PersonName">
        <w:smartTagPr>
          <w:attr w:name="ProductID" w:val="la Escritura"/>
        </w:smartTagPr>
        <w:r w:rsidRPr="00F3244D">
          <w:rPr>
            <w:rFonts w:ascii="Maiandra GD" w:hAnsi="Maiandra GD"/>
            <w:sz w:val="22"/>
            <w:szCs w:val="22"/>
            <w:lang w:val="es-ES_tradnl"/>
          </w:rPr>
          <w:t>la Escritura</w:t>
        </w:r>
      </w:smartTag>
      <w:r w:rsidRPr="00F3244D">
        <w:rPr>
          <w:rFonts w:ascii="Maiandra GD" w:hAnsi="Maiandra GD"/>
          <w:sz w:val="22"/>
          <w:szCs w:val="22"/>
          <w:lang w:val="es-ES_tradnl"/>
        </w:rPr>
        <w:t xml:space="preserve"> y de la resurrección. Este recordar es una acción del Espíritu</w:t>
      </w:r>
      <w:r w:rsidR="00CB5842">
        <w:rPr>
          <w:rFonts w:ascii="Maiandra GD" w:hAnsi="Maiandra GD"/>
          <w:sz w:val="22"/>
          <w:szCs w:val="22"/>
          <w:lang w:val="es-ES_tradnl"/>
        </w:rPr>
        <w:t>,</w:t>
      </w:r>
      <w:r w:rsidRPr="00F3244D">
        <w:rPr>
          <w:rFonts w:ascii="Maiandra GD" w:hAnsi="Maiandra GD"/>
          <w:sz w:val="22"/>
          <w:szCs w:val="22"/>
          <w:lang w:val="es-ES_tradnl"/>
        </w:rPr>
        <w:t xml:space="preserve"> que como dice Juan</w:t>
      </w:r>
      <w:r w:rsidR="00CB5842">
        <w:rPr>
          <w:rFonts w:ascii="Maiandra GD" w:hAnsi="Maiandra GD"/>
          <w:sz w:val="22"/>
          <w:szCs w:val="22"/>
          <w:lang w:val="es-ES_tradnl"/>
        </w:rPr>
        <w:t>,</w:t>
      </w:r>
      <w:r w:rsidRPr="00F3244D">
        <w:rPr>
          <w:rFonts w:ascii="Maiandra GD" w:hAnsi="Maiandra GD"/>
          <w:sz w:val="22"/>
          <w:szCs w:val="22"/>
          <w:lang w:val="es-ES_tradnl"/>
        </w:rPr>
        <w:t xml:space="preserve"> toma de lo de Jesús y nos lo hace comprender. De este modo el Espíritu nos lleva a la verdad plena.</w:t>
      </w:r>
    </w:p>
    <w:p w:rsidR="00EC58E6" w:rsidRDefault="00EC58E6" w:rsidP="00F3244D">
      <w:pPr>
        <w:jc w:val="both"/>
        <w:rPr>
          <w:rFonts w:ascii="Maiandra GD" w:hAnsi="Maiandra GD"/>
          <w:sz w:val="22"/>
          <w:szCs w:val="22"/>
          <w:lang w:val="fr-FR"/>
        </w:rPr>
      </w:pPr>
    </w:p>
    <w:p w:rsidR="00596EF4" w:rsidRPr="00CB5842" w:rsidRDefault="000D45D2" w:rsidP="00CB5842">
      <w:pPr>
        <w:ind w:firstLine="708"/>
        <w:jc w:val="both"/>
        <w:rPr>
          <w:rFonts w:ascii="Maiandra GD" w:hAnsi="Maiandra GD"/>
          <w:sz w:val="22"/>
          <w:szCs w:val="22"/>
          <w:lang w:val="es-AR"/>
        </w:rPr>
      </w:pPr>
      <w:r w:rsidRPr="000D45D2">
        <w:rPr>
          <w:rFonts w:ascii="Maiandra GD" w:hAnsi="Maiandra GD"/>
          <w:sz w:val="22"/>
          <w:szCs w:val="22"/>
          <w:lang w:val="es-AR"/>
        </w:rPr>
        <w:t>c</w:t>
      </w:r>
      <w:r w:rsidR="00CB5842" w:rsidRPr="000D45D2">
        <w:rPr>
          <w:rFonts w:ascii="Maiandra GD" w:hAnsi="Maiandra GD"/>
          <w:sz w:val="22"/>
          <w:szCs w:val="22"/>
          <w:lang w:val="es-AR"/>
        </w:rPr>
        <w:t xml:space="preserve">) </w:t>
      </w:r>
      <w:r>
        <w:rPr>
          <w:rFonts w:ascii="Maiandra GD" w:hAnsi="Maiandra GD"/>
          <w:sz w:val="22"/>
          <w:szCs w:val="22"/>
          <w:lang w:val="es-AR"/>
        </w:rPr>
        <w:t>La mirada de Jesús sobre los es</w:t>
      </w:r>
      <w:r w:rsidRPr="000D45D2">
        <w:rPr>
          <w:rFonts w:ascii="Maiandra GD" w:hAnsi="Maiandra GD"/>
          <w:sz w:val="22"/>
          <w:szCs w:val="22"/>
          <w:lang w:val="es-AR"/>
        </w:rPr>
        <w:t>pectadores</w:t>
      </w:r>
    </w:p>
    <w:p w:rsidR="00EC58E6" w:rsidRPr="000D45D2" w:rsidRDefault="00EC58E6" w:rsidP="00F3244D">
      <w:pPr>
        <w:jc w:val="both"/>
        <w:rPr>
          <w:rFonts w:ascii="Maiandra GD" w:hAnsi="Maiandra GD"/>
          <w:sz w:val="22"/>
          <w:szCs w:val="22"/>
          <w:lang w:val="es-AR"/>
        </w:rPr>
      </w:pPr>
    </w:p>
    <w:p w:rsidR="00596EF4" w:rsidRPr="00F3244D" w:rsidRDefault="002535A6" w:rsidP="00EC58E6">
      <w:pPr>
        <w:ind w:firstLine="708"/>
        <w:jc w:val="both"/>
        <w:rPr>
          <w:rFonts w:ascii="Maiandra GD" w:hAnsi="Maiandra GD"/>
          <w:sz w:val="22"/>
          <w:szCs w:val="22"/>
          <w:lang w:val="es-ES_tradnl"/>
        </w:rPr>
      </w:pPr>
      <w:r w:rsidRPr="00EC58E6">
        <w:rPr>
          <w:rFonts w:ascii="Maiandra GD" w:hAnsi="Maiandra GD"/>
          <w:sz w:val="22"/>
          <w:szCs w:val="22"/>
          <w:lang w:val="es-AR"/>
        </w:rPr>
        <w:t xml:space="preserve">La fe tiene grados de intensidad y de estabilidad. </w:t>
      </w:r>
      <w:r w:rsidRPr="00F3244D">
        <w:rPr>
          <w:rFonts w:ascii="Maiandra GD" w:hAnsi="Maiandra GD"/>
          <w:sz w:val="22"/>
          <w:szCs w:val="22"/>
          <w:lang w:val="es-ES_tradnl"/>
        </w:rPr>
        <w:t>Una fe incipiente reconoce a la pe</w:t>
      </w:r>
      <w:r w:rsidR="00EC58E6">
        <w:rPr>
          <w:rFonts w:ascii="Maiandra GD" w:hAnsi="Maiandra GD"/>
          <w:sz w:val="22"/>
          <w:szCs w:val="22"/>
          <w:lang w:val="es-ES_tradnl"/>
        </w:rPr>
        <w:t>rsona por los milagros que hace</w:t>
      </w:r>
      <w:r w:rsidRPr="00F3244D">
        <w:rPr>
          <w:rFonts w:ascii="Maiandra GD" w:hAnsi="Maiandra GD"/>
          <w:sz w:val="22"/>
          <w:szCs w:val="22"/>
          <w:lang w:val="es-ES_tradnl"/>
        </w:rPr>
        <w:t>; externamente parece auténtica y plena, internamente es deficiente e insegura. Por eso Jesús adopta una actitud de reserva, “no se confía” porque ve el interior como Dios (cfr. Salmo 139; Prov. 15, 4)</w:t>
      </w:r>
    </w:p>
    <w:p w:rsidR="00596EF4" w:rsidRPr="00F3244D" w:rsidRDefault="0003372A" w:rsidP="00F3244D">
      <w:pPr>
        <w:pStyle w:val="Ttulo3"/>
        <w:jc w:val="both"/>
        <w:rPr>
          <w:rFonts w:ascii="Maiandra GD" w:hAnsi="Maiandra GD"/>
          <w:sz w:val="22"/>
          <w:szCs w:val="22"/>
          <w:lang w:val="es-ES_tradnl"/>
        </w:rPr>
      </w:pPr>
      <w:r w:rsidRPr="00F3244D">
        <w:rPr>
          <w:rFonts w:ascii="Maiandra GD" w:hAnsi="Maiandra GD"/>
          <w:sz w:val="22"/>
          <w:szCs w:val="22"/>
          <w:lang w:val="es-ES_tradnl"/>
        </w:rPr>
        <w:t>Otros textos</w:t>
      </w:r>
    </w:p>
    <w:p w:rsidR="00EC58E6" w:rsidRDefault="00EC58E6" w:rsidP="00F3244D">
      <w:pPr>
        <w:jc w:val="both"/>
        <w:rPr>
          <w:rFonts w:ascii="Maiandra GD" w:hAnsi="Maiandra GD"/>
          <w:b/>
          <w:sz w:val="22"/>
          <w:szCs w:val="22"/>
          <w:lang w:val="es-ES_tradnl"/>
        </w:rPr>
      </w:pPr>
    </w:p>
    <w:p w:rsidR="00596EF4" w:rsidRPr="00F3244D" w:rsidRDefault="000D45D2" w:rsidP="00F3244D">
      <w:pPr>
        <w:jc w:val="both"/>
        <w:rPr>
          <w:rFonts w:ascii="Maiandra GD" w:hAnsi="Maiandra GD"/>
          <w:b/>
          <w:sz w:val="22"/>
          <w:szCs w:val="22"/>
          <w:lang w:val="es-ES_tradnl"/>
        </w:rPr>
      </w:pPr>
      <w:r>
        <w:rPr>
          <w:rFonts w:ascii="Maiandra GD" w:hAnsi="Maiandra GD"/>
          <w:b/>
          <w:sz w:val="22"/>
          <w:szCs w:val="22"/>
          <w:lang w:val="es-ES_tradnl"/>
        </w:rPr>
        <w:t>Salmo 69, 8-</w:t>
      </w:r>
      <w:r w:rsidR="0003372A" w:rsidRPr="00F3244D">
        <w:rPr>
          <w:rFonts w:ascii="Maiandra GD" w:hAnsi="Maiandra GD"/>
          <w:b/>
          <w:sz w:val="22"/>
          <w:szCs w:val="22"/>
          <w:lang w:val="es-ES_tradnl"/>
        </w:rPr>
        <w:t>10</w:t>
      </w:r>
    </w:p>
    <w:p w:rsidR="0003372A" w:rsidRPr="00F3244D" w:rsidRDefault="0003372A" w:rsidP="00F3244D">
      <w:pPr>
        <w:jc w:val="both"/>
        <w:rPr>
          <w:rFonts w:ascii="Maiandra GD" w:hAnsi="Maiandra GD"/>
          <w:sz w:val="22"/>
          <w:szCs w:val="22"/>
          <w:lang w:val="es-ES_tradnl"/>
        </w:rPr>
      </w:pPr>
      <w:r w:rsidRPr="00F3244D">
        <w:rPr>
          <w:rFonts w:ascii="Maiandra GD" w:hAnsi="Maiandra GD"/>
          <w:sz w:val="22"/>
          <w:szCs w:val="22"/>
          <w:lang w:val="es-ES_tradnl"/>
        </w:rPr>
        <w:t>Pues por ti sufro el insulto,</w:t>
      </w:r>
    </w:p>
    <w:p w:rsidR="0003372A" w:rsidRPr="00F3244D" w:rsidRDefault="0003372A" w:rsidP="00F3244D">
      <w:pPr>
        <w:jc w:val="both"/>
        <w:rPr>
          <w:rFonts w:ascii="Maiandra GD" w:hAnsi="Maiandra GD"/>
          <w:sz w:val="22"/>
          <w:szCs w:val="22"/>
          <w:lang w:val="es-ES_tradnl"/>
        </w:rPr>
      </w:pPr>
      <w:proofErr w:type="gramStart"/>
      <w:r w:rsidRPr="00F3244D">
        <w:rPr>
          <w:rFonts w:ascii="Maiandra GD" w:hAnsi="Maiandra GD"/>
          <w:sz w:val="22"/>
          <w:szCs w:val="22"/>
          <w:lang w:val="es-ES_tradnl"/>
        </w:rPr>
        <w:t>y</w:t>
      </w:r>
      <w:proofErr w:type="gramEnd"/>
      <w:r w:rsidRPr="00F3244D">
        <w:rPr>
          <w:rFonts w:ascii="Maiandra GD" w:hAnsi="Maiandra GD"/>
          <w:sz w:val="22"/>
          <w:szCs w:val="22"/>
          <w:lang w:val="es-ES_tradnl"/>
        </w:rPr>
        <w:t xml:space="preserve"> la vergüenza cubre mi semblante;</w:t>
      </w:r>
    </w:p>
    <w:p w:rsidR="0003372A" w:rsidRPr="00F3244D" w:rsidRDefault="0003372A" w:rsidP="00F3244D">
      <w:pPr>
        <w:jc w:val="both"/>
        <w:rPr>
          <w:rFonts w:ascii="Maiandra GD" w:hAnsi="Maiandra GD"/>
          <w:sz w:val="22"/>
          <w:szCs w:val="22"/>
          <w:lang w:val="es-ES_tradnl"/>
        </w:rPr>
      </w:pPr>
      <w:proofErr w:type="gramStart"/>
      <w:r w:rsidRPr="00F3244D">
        <w:rPr>
          <w:rFonts w:ascii="Maiandra GD" w:hAnsi="Maiandra GD"/>
          <w:sz w:val="22"/>
          <w:szCs w:val="22"/>
          <w:lang w:val="es-ES_tradnl"/>
        </w:rPr>
        <w:t>para</w:t>
      </w:r>
      <w:proofErr w:type="gramEnd"/>
      <w:r w:rsidRPr="00F3244D">
        <w:rPr>
          <w:rFonts w:ascii="Maiandra GD" w:hAnsi="Maiandra GD"/>
          <w:sz w:val="22"/>
          <w:szCs w:val="22"/>
          <w:lang w:val="es-ES_tradnl"/>
        </w:rPr>
        <w:t xml:space="preserve"> mis hermanos soy un extranjero,</w:t>
      </w:r>
    </w:p>
    <w:p w:rsidR="0003372A" w:rsidRPr="00F3244D" w:rsidRDefault="0003372A" w:rsidP="00F3244D">
      <w:pPr>
        <w:jc w:val="both"/>
        <w:rPr>
          <w:rFonts w:ascii="Maiandra GD" w:hAnsi="Maiandra GD"/>
          <w:sz w:val="22"/>
          <w:szCs w:val="22"/>
          <w:lang w:val="es-ES_tradnl"/>
        </w:rPr>
      </w:pPr>
      <w:proofErr w:type="gramStart"/>
      <w:r w:rsidRPr="00F3244D">
        <w:rPr>
          <w:rFonts w:ascii="Maiandra GD" w:hAnsi="Maiandra GD"/>
          <w:sz w:val="22"/>
          <w:szCs w:val="22"/>
          <w:lang w:val="es-ES_tradnl"/>
        </w:rPr>
        <w:lastRenderedPageBreak/>
        <w:t>un</w:t>
      </w:r>
      <w:proofErr w:type="gramEnd"/>
      <w:r w:rsidRPr="00F3244D">
        <w:rPr>
          <w:rFonts w:ascii="Maiandra GD" w:hAnsi="Maiandra GD"/>
          <w:sz w:val="22"/>
          <w:szCs w:val="22"/>
          <w:lang w:val="es-ES_tradnl"/>
        </w:rPr>
        <w:t xml:space="preserve"> desconocido para los hijos de mi madre;</w:t>
      </w:r>
    </w:p>
    <w:p w:rsidR="0003372A" w:rsidRPr="00F3244D" w:rsidRDefault="0003372A" w:rsidP="00F3244D">
      <w:pPr>
        <w:jc w:val="both"/>
        <w:rPr>
          <w:rFonts w:ascii="Maiandra GD" w:hAnsi="Maiandra GD"/>
          <w:sz w:val="22"/>
          <w:szCs w:val="22"/>
          <w:lang w:val="es-ES_tradnl"/>
        </w:rPr>
      </w:pPr>
      <w:proofErr w:type="gramStart"/>
      <w:r w:rsidRPr="00F3244D">
        <w:rPr>
          <w:rFonts w:ascii="Maiandra GD" w:hAnsi="Maiandra GD"/>
          <w:sz w:val="22"/>
          <w:szCs w:val="22"/>
          <w:lang w:val="es-ES_tradnl"/>
        </w:rPr>
        <w:t>pues</w:t>
      </w:r>
      <w:proofErr w:type="gramEnd"/>
      <w:r w:rsidRPr="00F3244D">
        <w:rPr>
          <w:rFonts w:ascii="Maiandra GD" w:hAnsi="Maiandra GD"/>
          <w:sz w:val="22"/>
          <w:szCs w:val="22"/>
          <w:lang w:val="es-ES_tradnl"/>
        </w:rPr>
        <w:t xml:space="preserve"> me devora el celo de tu casa,</w:t>
      </w:r>
    </w:p>
    <w:p w:rsidR="0003372A" w:rsidRPr="00F3244D" w:rsidRDefault="0003372A" w:rsidP="00F3244D">
      <w:pPr>
        <w:jc w:val="both"/>
        <w:rPr>
          <w:rFonts w:ascii="Maiandra GD" w:hAnsi="Maiandra GD"/>
          <w:sz w:val="22"/>
          <w:szCs w:val="22"/>
          <w:lang w:val="es-ES_tradnl"/>
        </w:rPr>
      </w:pPr>
      <w:proofErr w:type="gramStart"/>
      <w:r w:rsidRPr="00F3244D">
        <w:rPr>
          <w:rFonts w:ascii="Maiandra GD" w:hAnsi="Maiandra GD"/>
          <w:sz w:val="22"/>
          <w:szCs w:val="22"/>
          <w:lang w:val="es-ES_tradnl"/>
        </w:rPr>
        <w:t>y</w:t>
      </w:r>
      <w:proofErr w:type="gramEnd"/>
      <w:r w:rsidRPr="00F3244D">
        <w:rPr>
          <w:rFonts w:ascii="Maiandra GD" w:hAnsi="Maiandra GD"/>
          <w:sz w:val="22"/>
          <w:szCs w:val="22"/>
          <w:lang w:val="es-ES_tradnl"/>
        </w:rPr>
        <w:t xml:space="preserve"> caen sobre mí los insultos de los que te insultan.</w:t>
      </w:r>
    </w:p>
    <w:p w:rsidR="00EC58E6" w:rsidRDefault="00EC58E6" w:rsidP="00F3244D">
      <w:pPr>
        <w:jc w:val="both"/>
        <w:rPr>
          <w:rFonts w:ascii="Maiandra GD" w:hAnsi="Maiandra GD"/>
          <w:b/>
          <w:sz w:val="22"/>
          <w:szCs w:val="22"/>
          <w:lang w:val="es-ES_tradnl"/>
        </w:rPr>
      </w:pPr>
    </w:p>
    <w:p w:rsidR="00EC58E6" w:rsidRDefault="000D45D2" w:rsidP="00F3244D">
      <w:pPr>
        <w:jc w:val="both"/>
        <w:rPr>
          <w:rFonts w:ascii="Maiandra GD" w:hAnsi="Maiandra GD"/>
          <w:b/>
          <w:sz w:val="22"/>
          <w:szCs w:val="22"/>
          <w:lang w:val="es-ES_tradnl"/>
        </w:rPr>
      </w:pPr>
      <w:r>
        <w:rPr>
          <w:rFonts w:ascii="Maiandra GD" w:hAnsi="Maiandra GD"/>
          <w:b/>
          <w:sz w:val="22"/>
          <w:szCs w:val="22"/>
          <w:lang w:val="es-ES_tradnl"/>
        </w:rPr>
        <w:t>Jeremías 7, 10-</w:t>
      </w:r>
      <w:r w:rsidR="0003372A" w:rsidRPr="00F3244D">
        <w:rPr>
          <w:rFonts w:ascii="Maiandra GD" w:hAnsi="Maiandra GD"/>
          <w:b/>
          <w:sz w:val="22"/>
          <w:szCs w:val="22"/>
          <w:lang w:val="es-ES_tradnl"/>
        </w:rPr>
        <w:t>15</w:t>
      </w:r>
    </w:p>
    <w:p w:rsidR="00EA65EF" w:rsidRPr="00EA65EF" w:rsidRDefault="00EA65EF" w:rsidP="00EA65EF">
      <w:pPr>
        <w:jc w:val="both"/>
        <w:rPr>
          <w:rFonts w:ascii="Maiandra GD" w:hAnsi="Maiandra GD"/>
          <w:color w:val="000000"/>
          <w:sz w:val="22"/>
          <w:szCs w:val="22"/>
        </w:rPr>
      </w:pPr>
      <w:r w:rsidRPr="00EA65EF">
        <w:rPr>
          <w:rFonts w:ascii="Maiandra GD" w:hAnsi="Maiandra GD"/>
          <w:color w:val="000000"/>
          <w:sz w:val="22"/>
          <w:szCs w:val="22"/>
        </w:rPr>
        <w:t>10 Y después vienen a presentarse delante de mí en esta Casa que es llamada con mi Nombre, y dicen: «¡Estamos salvados!», a fin de seguir cometiendo todas estas abominaciones.</w:t>
      </w:r>
    </w:p>
    <w:p w:rsidR="00EA65EF" w:rsidRPr="00EA65EF" w:rsidRDefault="00EA65EF" w:rsidP="00EA65EF">
      <w:pPr>
        <w:jc w:val="both"/>
        <w:rPr>
          <w:rFonts w:ascii="Maiandra GD" w:hAnsi="Maiandra GD"/>
          <w:color w:val="000000"/>
          <w:sz w:val="22"/>
          <w:szCs w:val="22"/>
        </w:rPr>
      </w:pPr>
      <w:r w:rsidRPr="00EA65EF">
        <w:rPr>
          <w:rFonts w:ascii="Maiandra GD" w:hAnsi="Maiandra GD"/>
          <w:color w:val="000000"/>
          <w:sz w:val="22"/>
          <w:szCs w:val="22"/>
        </w:rPr>
        <w:t>11 ¿Piensan acaso que es una cueva de ladrones esta Casa que es llamada con mi Nombre? Pero yo también veo claro –oráculo del Señor–.</w:t>
      </w:r>
    </w:p>
    <w:p w:rsidR="00EA65EF" w:rsidRPr="00EA65EF" w:rsidRDefault="00EA65EF" w:rsidP="00EA65EF">
      <w:pPr>
        <w:jc w:val="both"/>
        <w:rPr>
          <w:rFonts w:ascii="Maiandra GD" w:hAnsi="Maiandra GD"/>
          <w:color w:val="000000"/>
          <w:sz w:val="22"/>
          <w:szCs w:val="22"/>
        </w:rPr>
      </w:pPr>
      <w:r w:rsidRPr="00EA65EF">
        <w:rPr>
          <w:rFonts w:ascii="Maiandra GD" w:hAnsi="Maiandra GD"/>
          <w:color w:val="000000"/>
          <w:sz w:val="22"/>
          <w:szCs w:val="22"/>
        </w:rPr>
        <w:t>12 Vayan a mi lugar santo de Silo, donde yo hice habitar mi Nombre en otro tiempo, y vean lo que hice con él a causa de la maldad de mi pueblo Israel.</w:t>
      </w:r>
    </w:p>
    <w:p w:rsidR="00EA65EF" w:rsidRPr="00EA65EF" w:rsidRDefault="00EA65EF" w:rsidP="00EA65EF">
      <w:pPr>
        <w:jc w:val="both"/>
        <w:rPr>
          <w:rFonts w:ascii="Maiandra GD" w:hAnsi="Maiandra GD"/>
          <w:color w:val="000000"/>
          <w:sz w:val="22"/>
          <w:szCs w:val="22"/>
        </w:rPr>
      </w:pPr>
      <w:r w:rsidRPr="00EA65EF">
        <w:rPr>
          <w:rFonts w:ascii="Maiandra GD" w:hAnsi="Maiandra GD"/>
          <w:color w:val="000000"/>
          <w:sz w:val="22"/>
          <w:szCs w:val="22"/>
        </w:rPr>
        <w:t>13 Y ahora, porque ustedes cometieron todas esas acciones –oráculo del Señor–, porque yo les hablé incansablemente y ustedes no escucharon, porque yo los llamé y ustedes no respondieron,</w:t>
      </w:r>
    </w:p>
    <w:p w:rsidR="00EA65EF" w:rsidRPr="00EA65EF" w:rsidRDefault="00EA65EF" w:rsidP="00EA65EF">
      <w:pPr>
        <w:jc w:val="both"/>
        <w:rPr>
          <w:rFonts w:ascii="Maiandra GD" w:hAnsi="Maiandra GD"/>
          <w:color w:val="000000"/>
          <w:sz w:val="22"/>
          <w:szCs w:val="22"/>
        </w:rPr>
      </w:pPr>
      <w:r w:rsidRPr="00EA65EF">
        <w:rPr>
          <w:rFonts w:ascii="Maiandra GD" w:hAnsi="Maiandra GD"/>
          <w:color w:val="000000"/>
          <w:sz w:val="22"/>
          <w:szCs w:val="22"/>
        </w:rPr>
        <w:t>14 yo trataré a la Casa que es llamada con mi Nombre, en la cual ustedes han puesto su confianza, y al lugar que les he dado a ustedes lo mismo que a sus padres, de la misma manera que traté a Silo.</w:t>
      </w:r>
    </w:p>
    <w:p w:rsidR="00EA65EF" w:rsidRPr="00EA65EF" w:rsidRDefault="00EA65EF" w:rsidP="00EA65EF">
      <w:pPr>
        <w:jc w:val="both"/>
        <w:rPr>
          <w:rFonts w:ascii="Maiandra GD" w:hAnsi="Maiandra GD"/>
          <w:color w:val="000000"/>
          <w:sz w:val="22"/>
          <w:szCs w:val="22"/>
        </w:rPr>
      </w:pPr>
      <w:r w:rsidRPr="00EA65EF">
        <w:rPr>
          <w:rFonts w:ascii="Maiandra GD" w:hAnsi="Maiandra GD"/>
          <w:color w:val="000000"/>
          <w:sz w:val="22"/>
          <w:szCs w:val="22"/>
        </w:rPr>
        <w:t>15 Los arrojaré lejos de mi rostro, como arrojé a todos los hermanos de ustedes, a toda la descendencia de Efraím.</w:t>
      </w:r>
    </w:p>
    <w:p w:rsidR="00EA65EF" w:rsidRPr="00EA65EF" w:rsidRDefault="00EA65EF" w:rsidP="00F3244D">
      <w:pPr>
        <w:jc w:val="both"/>
        <w:rPr>
          <w:rFonts w:ascii="Maiandra GD" w:hAnsi="Maiandra GD"/>
          <w:b/>
          <w:sz w:val="22"/>
          <w:szCs w:val="22"/>
        </w:rPr>
      </w:pPr>
    </w:p>
    <w:p w:rsidR="00B93CE0" w:rsidRPr="00F3244D" w:rsidRDefault="00B93CE0" w:rsidP="00F3244D">
      <w:pPr>
        <w:jc w:val="both"/>
        <w:rPr>
          <w:rFonts w:ascii="Maiandra GD" w:hAnsi="Maiandra GD"/>
          <w:b/>
          <w:sz w:val="22"/>
          <w:szCs w:val="22"/>
          <w:lang w:val="es-ES_tradnl"/>
        </w:rPr>
      </w:pPr>
      <w:r w:rsidRPr="00F3244D">
        <w:rPr>
          <w:rFonts w:ascii="Maiandra GD" w:hAnsi="Maiandra GD"/>
          <w:b/>
          <w:sz w:val="22"/>
          <w:szCs w:val="22"/>
          <w:lang w:val="es-ES_tradnl"/>
        </w:rPr>
        <w:t>Zacarías 14, 21</w:t>
      </w:r>
    </w:p>
    <w:p w:rsidR="00EA65EF" w:rsidRPr="00EA65EF" w:rsidRDefault="00EA65EF" w:rsidP="00EA65EF">
      <w:pPr>
        <w:jc w:val="both"/>
        <w:rPr>
          <w:rFonts w:ascii="Maiandra GD" w:hAnsi="Maiandra GD"/>
          <w:sz w:val="22"/>
          <w:szCs w:val="22"/>
          <w:lang w:val="es-AR"/>
        </w:rPr>
      </w:pPr>
      <w:r w:rsidRPr="00EA65EF">
        <w:rPr>
          <w:rFonts w:ascii="Maiandra GD" w:hAnsi="Maiandra GD"/>
          <w:sz w:val="22"/>
          <w:szCs w:val="22"/>
          <w:lang w:val="es-AR"/>
        </w:rPr>
        <w:t>21 Y toda olla en Jerusalén y en Judá estará consagrada al Señor de los ejércitos: todos los que ofrezcan sacrificios irán a buscarlas para cocinar las víctimas en ellas. Y Aquel día, ya no habrá más traficantes en la Casa del Señor de los ejércitos.</w:t>
      </w:r>
    </w:p>
    <w:p w:rsidR="00EC58E6" w:rsidRPr="00EA65EF" w:rsidRDefault="00EC58E6" w:rsidP="00F3244D">
      <w:pPr>
        <w:jc w:val="both"/>
        <w:rPr>
          <w:rFonts w:ascii="Maiandra GD" w:hAnsi="Maiandra GD"/>
          <w:b/>
          <w:sz w:val="22"/>
          <w:szCs w:val="22"/>
          <w:lang w:val="es-AR"/>
        </w:rPr>
      </w:pPr>
    </w:p>
    <w:p w:rsidR="00B93CE0" w:rsidRPr="00F3244D" w:rsidRDefault="00B93CE0" w:rsidP="00F3244D">
      <w:pPr>
        <w:jc w:val="both"/>
        <w:rPr>
          <w:rFonts w:ascii="Maiandra GD" w:hAnsi="Maiandra GD"/>
          <w:b/>
          <w:sz w:val="22"/>
          <w:szCs w:val="22"/>
          <w:lang w:val="es-ES_tradnl"/>
        </w:rPr>
      </w:pPr>
      <w:r w:rsidRPr="00F3244D">
        <w:rPr>
          <w:rFonts w:ascii="Maiandra GD" w:hAnsi="Maiandra GD"/>
          <w:b/>
          <w:sz w:val="22"/>
          <w:szCs w:val="22"/>
          <w:lang w:val="es-ES_tradnl"/>
        </w:rPr>
        <w:t>Malaquías 3, 1</w:t>
      </w:r>
    </w:p>
    <w:p w:rsidR="00EA65EF" w:rsidRPr="00F3244D" w:rsidRDefault="00EA65EF" w:rsidP="00F3244D">
      <w:pPr>
        <w:jc w:val="both"/>
        <w:rPr>
          <w:rFonts w:ascii="Maiandra GD" w:hAnsi="Maiandra GD"/>
          <w:sz w:val="22"/>
          <w:szCs w:val="22"/>
          <w:lang w:val="es-ES_tradnl"/>
        </w:rPr>
      </w:pPr>
      <w:r w:rsidRPr="00EA65EF">
        <w:rPr>
          <w:rFonts w:ascii="Maiandra GD" w:hAnsi="Maiandra GD"/>
          <w:sz w:val="22"/>
          <w:szCs w:val="22"/>
        </w:rPr>
        <w:t>1 Yo envío a mi mensajero, para que prepare el camino delante de mí. Y en seguida entrará en su Templo el Señor que ustedes buscan; y el Angel de la alianza que ustedes desean ya viene, dice el Señor de los ejércitos.</w:t>
      </w:r>
    </w:p>
    <w:p w:rsidR="00EA65EF" w:rsidRDefault="00EA65EF" w:rsidP="00EA65EF">
      <w:pPr>
        <w:pStyle w:val="Ttulo3"/>
        <w:spacing w:before="0" w:after="0"/>
        <w:jc w:val="both"/>
        <w:rPr>
          <w:rFonts w:ascii="Maiandra GD" w:hAnsi="Maiandra GD"/>
          <w:sz w:val="22"/>
          <w:szCs w:val="22"/>
          <w:lang w:val="es-ES_tradnl"/>
        </w:rPr>
      </w:pPr>
    </w:p>
    <w:p w:rsidR="00596EF4" w:rsidRPr="00F3244D" w:rsidRDefault="0003372A" w:rsidP="00EA65EF">
      <w:pPr>
        <w:pStyle w:val="Ttulo3"/>
        <w:spacing w:before="0" w:after="0"/>
        <w:jc w:val="both"/>
        <w:rPr>
          <w:rFonts w:ascii="Maiandra GD" w:hAnsi="Maiandra GD"/>
          <w:sz w:val="22"/>
          <w:szCs w:val="22"/>
          <w:lang w:val="es-ES_tradnl"/>
        </w:rPr>
      </w:pPr>
      <w:r w:rsidRPr="00F3244D">
        <w:rPr>
          <w:rFonts w:ascii="Maiandra GD" w:hAnsi="Maiandra GD"/>
          <w:sz w:val="22"/>
          <w:szCs w:val="22"/>
          <w:lang w:val="es-ES_tradnl"/>
        </w:rPr>
        <w:t>Palabra</w:t>
      </w:r>
      <w:r w:rsidR="00EA65EF">
        <w:rPr>
          <w:rFonts w:ascii="Maiandra GD" w:hAnsi="Maiandra GD"/>
          <w:sz w:val="22"/>
          <w:szCs w:val="22"/>
          <w:lang w:val="es-ES_tradnl"/>
        </w:rPr>
        <w:t>s</w:t>
      </w:r>
      <w:r w:rsidRPr="00F3244D">
        <w:rPr>
          <w:rFonts w:ascii="Maiandra GD" w:hAnsi="Maiandra GD"/>
          <w:sz w:val="22"/>
          <w:szCs w:val="22"/>
          <w:lang w:val="es-ES_tradnl"/>
        </w:rPr>
        <w:t xml:space="preserve"> de Juan María</w:t>
      </w:r>
    </w:p>
    <w:p w:rsidR="00494469" w:rsidRDefault="00494469" w:rsidP="00EC58E6">
      <w:pPr>
        <w:ind w:firstLine="567"/>
        <w:jc w:val="both"/>
        <w:rPr>
          <w:rFonts w:ascii="Maiandra GD" w:hAnsi="Maiandra GD"/>
          <w:sz w:val="22"/>
          <w:szCs w:val="22"/>
          <w:lang w:val="es-ES_tradnl"/>
        </w:rPr>
      </w:pPr>
    </w:p>
    <w:p w:rsidR="00177BEE" w:rsidRPr="00F3244D" w:rsidRDefault="00494469" w:rsidP="00EC58E6">
      <w:pPr>
        <w:ind w:firstLine="567"/>
        <w:jc w:val="both"/>
        <w:rPr>
          <w:rFonts w:ascii="Maiandra GD" w:hAnsi="Maiandra GD"/>
          <w:sz w:val="22"/>
          <w:szCs w:val="22"/>
          <w:lang w:val="es-ES_tradnl"/>
        </w:rPr>
      </w:pPr>
      <w:r>
        <w:rPr>
          <w:rFonts w:ascii="Maiandra GD" w:hAnsi="Maiandra GD"/>
          <w:sz w:val="22"/>
          <w:szCs w:val="22"/>
          <w:lang w:val="es-ES_tradnl"/>
        </w:rPr>
        <w:t>“</w:t>
      </w:r>
      <w:r w:rsidR="002535A6" w:rsidRPr="00F3244D">
        <w:rPr>
          <w:rFonts w:ascii="Maiandra GD" w:hAnsi="Maiandra GD"/>
          <w:sz w:val="22"/>
          <w:szCs w:val="22"/>
          <w:lang w:val="es-ES_tradnl"/>
        </w:rPr>
        <w:t xml:space="preserve">Es con gran satisfacción que </w:t>
      </w:r>
      <w:r w:rsidR="0003372A" w:rsidRPr="00F3244D">
        <w:rPr>
          <w:rFonts w:ascii="Maiandra GD" w:hAnsi="Maiandra GD"/>
          <w:sz w:val="22"/>
          <w:szCs w:val="22"/>
          <w:lang w:val="es-ES_tradnl"/>
        </w:rPr>
        <w:t>vengo</w:t>
      </w:r>
      <w:r w:rsidR="002535A6" w:rsidRPr="00F3244D">
        <w:rPr>
          <w:rFonts w:ascii="Maiandra GD" w:hAnsi="Maiandra GD"/>
          <w:sz w:val="22"/>
          <w:szCs w:val="22"/>
          <w:lang w:val="es-ES_tradnl"/>
        </w:rPr>
        <w:t xml:space="preserve"> </w:t>
      </w:r>
      <w:r w:rsidR="0003372A" w:rsidRPr="00F3244D">
        <w:rPr>
          <w:rFonts w:ascii="Maiandra GD" w:hAnsi="Maiandra GD"/>
          <w:sz w:val="22"/>
          <w:szCs w:val="22"/>
          <w:lang w:val="es-ES_tradnl"/>
        </w:rPr>
        <w:t>a</w:t>
      </w:r>
      <w:r w:rsidR="002535A6" w:rsidRPr="00F3244D">
        <w:rPr>
          <w:rFonts w:ascii="Maiandra GD" w:hAnsi="Maiandra GD"/>
          <w:sz w:val="22"/>
          <w:szCs w:val="22"/>
          <w:lang w:val="es-ES_tradnl"/>
        </w:rPr>
        <w:t xml:space="preserve"> presidir la inagura</w:t>
      </w:r>
      <w:r w:rsidR="00EA65EF">
        <w:rPr>
          <w:rFonts w:ascii="Maiandra GD" w:hAnsi="Maiandra GD"/>
          <w:sz w:val="22"/>
          <w:szCs w:val="22"/>
          <w:lang w:val="es-ES_tradnl"/>
        </w:rPr>
        <w:t>ción de esta escuela que ustedes han</w:t>
      </w:r>
      <w:r w:rsidR="002535A6" w:rsidRPr="00F3244D">
        <w:rPr>
          <w:rFonts w:ascii="Maiandra GD" w:hAnsi="Maiandra GD"/>
          <w:sz w:val="22"/>
          <w:szCs w:val="22"/>
          <w:lang w:val="es-ES_tradnl"/>
        </w:rPr>
        <w:t xml:space="preserve"> deseado tanto establecer en esta</w:t>
      </w:r>
      <w:r w:rsidR="00EA65EF">
        <w:rPr>
          <w:rFonts w:ascii="Maiandra GD" w:hAnsi="Maiandra GD"/>
          <w:sz w:val="22"/>
          <w:szCs w:val="22"/>
          <w:lang w:val="es-ES_tradnl"/>
        </w:rPr>
        <w:t xml:space="preserve"> parroquia, lo mismo que su</w:t>
      </w:r>
      <w:r w:rsidR="002535A6" w:rsidRPr="00F3244D">
        <w:rPr>
          <w:rFonts w:ascii="Maiandra GD" w:hAnsi="Maiandra GD"/>
          <w:sz w:val="22"/>
          <w:szCs w:val="22"/>
          <w:lang w:val="es-ES_tradnl"/>
        </w:rPr>
        <w:t xml:space="preserve"> pastor. </w:t>
      </w:r>
      <w:r w:rsidR="00EA65EF" w:rsidRPr="00EA65EF">
        <w:rPr>
          <w:rFonts w:ascii="Maiandra GD" w:hAnsi="Maiandra GD"/>
          <w:sz w:val="22"/>
          <w:szCs w:val="22"/>
          <w:lang w:val="es-AR"/>
        </w:rPr>
        <w:t>Quieren</w:t>
      </w:r>
      <w:r w:rsidR="00EA65EF">
        <w:rPr>
          <w:rFonts w:ascii="Maiandra GD" w:hAnsi="Maiandra GD"/>
          <w:sz w:val="22"/>
          <w:szCs w:val="22"/>
          <w:lang w:val="es-AR"/>
        </w:rPr>
        <w:t xml:space="preserve"> que su</w:t>
      </w:r>
      <w:r w:rsidR="002535A6" w:rsidRPr="00EA65EF">
        <w:rPr>
          <w:rFonts w:ascii="Maiandra GD" w:hAnsi="Maiandra GD"/>
          <w:sz w:val="22"/>
          <w:szCs w:val="22"/>
          <w:lang w:val="es-AR"/>
        </w:rPr>
        <w:t>s hijos estén sometidos a una vigilancia tierna, pero severa</w:t>
      </w:r>
      <w:r w:rsidR="00177BEE" w:rsidRPr="00EA65EF">
        <w:rPr>
          <w:rFonts w:ascii="Maiandra GD" w:hAnsi="Maiandra GD"/>
          <w:sz w:val="22"/>
          <w:szCs w:val="22"/>
          <w:lang w:val="es-AR"/>
        </w:rPr>
        <w:t xml:space="preserve">. </w:t>
      </w:r>
      <w:r w:rsidR="00EA65EF">
        <w:rPr>
          <w:rFonts w:ascii="Maiandra GD" w:hAnsi="Maiandra GD"/>
          <w:sz w:val="22"/>
          <w:szCs w:val="22"/>
          <w:lang w:val="es-ES_tradnl"/>
        </w:rPr>
        <w:t>Quieren</w:t>
      </w:r>
      <w:r w:rsidR="00177BEE" w:rsidRPr="00F3244D">
        <w:rPr>
          <w:rFonts w:ascii="Maiandra GD" w:hAnsi="Maiandra GD"/>
          <w:sz w:val="22"/>
          <w:szCs w:val="22"/>
          <w:lang w:val="es-ES_tradnl"/>
        </w:rPr>
        <w:t xml:space="preserve"> que se les inspire desde pequeños el gusto por la piedad, el amor a los deberes y el temor de Dios que es, como dice el profeta </w:t>
      </w:r>
      <w:r w:rsidR="0003372A" w:rsidRPr="00F3244D">
        <w:rPr>
          <w:rFonts w:ascii="Maiandra GD" w:hAnsi="Maiandra GD"/>
          <w:sz w:val="22"/>
          <w:szCs w:val="22"/>
          <w:lang w:val="es-ES_tradnl"/>
        </w:rPr>
        <w:t>I</w:t>
      </w:r>
      <w:r w:rsidR="00177BEE" w:rsidRPr="00F3244D">
        <w:rPr>
          <w:rFonts w:ascii="Maiandra GD" w:hAnsi="Maiandra GD"/>
          <w:sz w:val="22"/>
          <w:szCs w:val="22"/>
          <w:lang w:val="es-ES_tradnl"/>
        </w:rPr>
        <w:t xml:space="preserve">saías el verdadero tesoro del hombre. </w:t>
      </w:r>
      <w:r w:rsidR="00EA65EF">
        <w:rPr>
          <w:rFonts w:ascii="Maiandra GD" w:hAnsi="Maiandra GD"/>
          <w:sz w:val="22"/>
          <w:szCs w:val="22"/>
          <w:lang w:val="es-ES_tradnl"/>
        </w:rPr>
        <w:t>Y al ver hoy a estos niños que le</w:t>
      </w:r>
      <w:r w:rsidR="00177BEE" w:rsidRPr="00F3244D">
        <w:rPr>
          <w:rFonts w:ascii="Maiandra GD" w:hAnsi="Maiandra GD"/>
          <w:sz w:val="22"/>
          <w:szCs w:val="22"/>
          <w:lang w:val="es-ES_tradnl"/>
        </w:rPr>
        <w:t>s son tan queridos aparecer en el templo del S</w:t>
      </w:r>
      <w:r w:rsidR="00EA65EF">
        <w:rPr>
          <w:rFonts w:ascii="Maiandra GD" w:hAnsi="Maiandra GD"/>
          <w:sz w:val="22"/>
          <w:szCs w:val="22"/>
          <w:lang w:val="es-ES_tradnl"/>
        </w:rPr>
        <w:t xml:space="preserve">eñor, unen su </w:t>
      </w:r>
      <w:r w:rsidR="00177BEE" w:rsidRPr="00F3244D">
        <w:rPr>
          <w:rFonts w:ascii="Maiandra GD" w:hAnsi="Maiandra GD"/>
          <w:sz w:val="22"/>
          <w:szCs w:val="22"/>
          <w:lang w:val="es-ES_tradnl"/>
        </w:rPr>
        <w:t>voz a la suya para dar gracias al cielo de una gracia tan grande</w:t>
      </w:r>
      <w:r w:rsidR="0003372A" w:rsidRPr="00F3244D">
        <w:rPr>
          <w:rFonts w:ascii="Maiandra GD" w:hAnsi="Maiandra GD"/>
          <w:sz w:val="22"/>
          <w:szCs w:val="22"/>
          <w:lang w:val="es-ES_tradnl"/>
        </w:rPr>
        <w:t>”</w:t>
      </w:r>
      <w:r>
        <w:rPr>
          <w:rFonts w:ascii="Maiandra GD" w:hAnsi="Maiandra GD"/>
          <w:sz w:val="22"/>
          <w:szCs w:val="22"/>
          <w:lang w:val="es-ES_tradnl"/>
        </w:rPr>
        <w:t>.</w:t>
      </w:r>
      <w:r w:rsidR="0003372A" w:rsidRPr="00F3244D">
        <w:rPr>
          <w:rStyle w:val="Refdenotaalpie"/>
          <w:rFonts w:ascii="Maiandra GD" w:hAnsi="Maiandra GD"/>
          <w:sz w:val="22"/>
          <w:szCs w:val="22"/>
          <w:lang w:val="es-ES_tradnl"/>
        </w:rPr>
        <w:footnoteReference w:id="2"/>
      </w:r>
    </w:p>
    <w:p w:rsidR="000978E9" w:rsidRPr="00F3244D" w:rsidRDefault="000978E9" w:rsidP="00F3244D">
      <w:pPr>
        <w:jc w:val="both"/>
        <w:rPr>
          <w:rFonts w:ascii="Maiandra GD" w:hAnsi="Maiandra GD"/>
          <w:sz w:val="22"/>
          <w:szCs w:val="22"/>
          <w:lang w:val="es-ES_tradnl"/>
        </w:rPr>
      </w:pPr>
    </w:p>
    <w:p w:rsidR="0003372A" w:rsidRPr="00F3244D" w:rsidRDefault="0003372A" w:rsidP="00F3244D">
      <w:pPr>
        <w:pStyle w:val="Estndar"/>
        <w:ind w:firstLine="567"/>
        <w:jc w:val="both"/>
        <w:rPr>
          <w:rFonts w:ascii="Maiandra GD" w:hAnsi="Maiandra GD"/>
          <w:sz w:val="22"/>
          <w:szCs w:val="22"/>
          <w:lang w:val="es-ES_tradnl"/>
        </w:rPr>
      </w:pPr>
      <w:r w:rsidRPr="00494469">
        <w:rPr>
          <w:rFonts w:ascii="Maiandra GD" w:hAnsi="Maiandra GD"/>
          <w:sz w:val="22"/>
          <w:szCs w:val="22"/>
          <w:lang w:val="es-ES_tradnl"/>
        </w:rPr>
        <w:t>"</w:t>
      </w:r>
      <w:r w:rsidR="00494469">
        <w:rPr>
          <w:rFonts w:ascii="Maiandra GD" w:hAnsi="Maiandra GD"/>
          <w:sz w:val="22"/>
          <w:szCs w:val="22"/>
          <w:lang w:val="es-ES_tradnl"/>
        </w:rPr>
        <w:t>¡Ojalá no lo olviden! Su</w:t>
      </w:r>
      <w:r w:rsidRPr="00F3244D">
        <w:rPr>
          <w:rFonts w:ascii="Maiandra GD" w:hAnsi="Maiandra GD"/>
          <w:sz w:val="22"/>
          <w:szCs w:val="22"/>
          <w:lang w:val="es-ES_tradnl"/>
        </w:rPr>
        <w:t xml:space="preserve"> obra es bella, santa,  porque tiene por objeto hace</w:t>
      </w:r>
      <w:r w:rsidR="00494469">
        <w:rPr>
          <w:rFonts w:ascii="Maiandra GD" w:hAnsi="Maiandra GD"/>
          <w:sz w:val="22"/>
          <w:szCs w:val="22"/>
          <w:lang w:val="es-ES_tradnl"/>
        </w:rPr>
        <w:t>r no sabios sino santos. Su</w:t>
      </w:r>
      <w:r w:rsidRPr="00F3244D">
        <w:rPr>
          <w:rFonts w:ascii="Maiandra GD" w:hAnsi="Maiandra GD"/>
          <w:sz w:val="22"/>
          <w:szCs w:val="22"/>
          <w:lang w:val="es-ES_tradnl"/>
        </w:rPr>
        <w:t xml:space="preserve"> ministerio</w:t>
      </w:r>
      <w:r w:rsidR="00494469">
        <w:rPr>
          <w:rFonts w:ascii="Maiandra GD" w:hAnsi="Maiandra GD"/>
          <w:sz w:val="22"/>
          <w:szCs w:val="22"/>
          <w:lang w:val="es-ES_tradnl"/>
        </w:rPr>
        <w:t xml:space="preserve"> es sublime, divino, porque no </w:t>
      </w:r>
      <w:r w:rsidRPr="00F3244D">
        <w:rPr>
          <w:rFonts w:ascii="Maiandra GD" w:hAnsi="Maiandra GD"/>
          <w:sz w:val="22"/>
          <w:szCs w:val="22"/>
          <w:lang w:val="es-ES_tradnl"/>
        </w:rPr>
        <w:t>s</w:t>
      </w:r>
      <w:r w:rsidR="00494469">
        <w:rPr>
          <w:rFonts w:ascii="Maiandra GD" w:hAnsi="Maiandra GD"/>
          <w:sz w:val="22"/>
          <w:szCs w:val="22"/>
          <w:lang w:val="es-ES_tradnl"/>
        </w:rPr>
        <w:t>e</w:t>
      </w:r>
      <w:r w:rsidRPr="00F3244D">
        <w:rPr>
          <w:rFonts w:ascii="Maiandra GD" w:hAnsi="Maiandra GD"/>
          <w:sz w:val="22"/>
          <w:szCs w:val="22"/>
          <w:lang w:val="es-ES_tradnl"/>
        </w:rPr>
        <w:t xml:space="preserve"> propo</w:t>
      </w:r>
      <w:r w:rsidR="00494469">
        <w:rPr>
          <w:rFonts w:ascii="Maiandra GD" w:hAnsi="Maiandra GD"/>
          <w:sz w:val="22"/>
          <w:szCs w:val="22"/>
          <w:lang w:val="es-ES_tradnl"/>
        </w:rPr>
        <w:t>nen</w:t>
      </w:r>
      <w:r w:rsidRPr="00F3244D">
        <w:rPr>
          <w:rFonts w:ascii="Maiandra GD" w:hAnsi="Maiandra GD"/>
          <w:sz w:val="22"/>
          <w:szCs w:val="22"/>
          <w:lang w:val="es-ES_tradnl"/>
        </w:rPr>
        <w:t xml:space="preserve"> </w:t>
      </w:r>
      <w:r w:rsidR="00494469">
        <w:rPr>
          <w:rFonts w:ascii="Maiandra GD" w:hAnsi="Maiandra GD"/>
          <w:sz w:val="22"/>
          <w:szCs w:val="22"/>
          <w:lang w:val="es-ES_tradnl"/>
        </w:rPr>
        <w:t>únicamente dar a los niños que le</w:t>
      </w:r>
      <w:r w:rsidRPr="00F3244D">
        <w:rPr>
          <w:rFonts w:ascii="Maiandra GD" w:hAnsi="Maiandra GD"/>
          <w:sz w:val="22"/>
          <w:szCs w:val="22"/>
          <w:lang w:val="es-ES_tradnl"/>
        </w:rPr>
        <w:t>s son confiados los cuidados relativos a los intere</w:t>
      </w:r>
      <w:r w:rsidR="00494469">
        <w:rPr>
          <w:rFonts w:ascii="Maiandra GD" w:hAnsi="Maiandra GD"/>
          <w:sz w:val="22"/>
          <w:szCs w:val="22"/>
          <w:lang w:val="es-ES_tradnl"/>
        </w:rPr>
        <w:t>ses de  la tierra, sino que son</w:t>
      </w:r>
      <w:r w:rsidRPr="00F3244D">
        <w:rPr>
          <w:rFonts w:ascii="Maiandra GD" w:hAnsi="Maiandra GD"/>
          <w:sz w:val="22"/>
          <w:szCs w:val="22"/>
          <w:lang w:val="es-ES_tradnl"/>
        </w:rPr>
        <w:t xml:space="preserve"> </w:t>
      </w:r>
      <w:r w:rsidR="00494469">
        <w:rPr>
          <w:rFonts w:ascii="Maiandra GD" w:hAnsi="Maiandra GD"/>
          <w:sz w:val="22"/>
          <w:szCs w:val="22"/>
          <w:u w:val="single"/>
          <w:lang w:val="es-ES_tradnl"/>
        </w:rPr>
        <w:t xml:space="preserve">llamados a hacer de estos niños </w:t>
      </w:r>
      <w:r w:rsidRPr="00F3244D">
        <w:rPr>
          <w:rFonts w:ascii="Maiandra GD" w:hAnsi="Maiandra GD"/>
          <w:sz w:val="22"/>
          <w:szCs w:val="22"/>
          <w:u w:val="single"/>
          <w:lang w:val="es-ES_tradnl"/>
        </w:rPr>
        <w:t>discípulos de Jesucristo</w:t>
      </w:r>
      <w:r w:rsidR="00494469">
        <w:rPr>
          <w:rFonts w:ascii="Maiandra GD" w:hAnsi="Maiandra GD"/>
          <w:sz w:val="22"/>
          <w:szCs w:val="22"/>
          <w:lang w:val="es-ES_tradnl"/>
        </w:rPr>
        <w:t>, herederos de su reino y de su gloria. Su</w:t>
      </w:r>
      <w:r w:rsidRPr="00F3244D">
        <w:rPr>
          <w:rFonts w:ascii="Maiandra GD" w:hAnsi="Maiandra GD"/>
          <w:sz w:val="22"/>
          <w:szCs w:val="22"/>
          <w:lang w:val="es-ES_tradnl"/>
        </w:rPr>
        <w:t xml:space="preserve"> escuela es un templo en</w:t>
      </w:r>
      <w:r w:rsidR="00494469">
        <w:rPr>
          <w:rFonts w:ascii="Maiandra GD" w:hAnsi="Maiandra GD"/>
          <w:sz w:val="22"/>
          <w:szCs w:val="22"/>
          <w:lang w:val="es-ES_tradnl"/>
        </w:rPr>
        <w:t xml:space="preserve"> el que ejercen una de las más </w:t>
      </w:r>
      <w:r w:rsidRPr="00F3244D">
        <w:rPr>
          <w:rFonts w:ascii="Maiandra GD" w:hAnsi="Maiandra GD"/>
          <w:sz w:val="22"/>
          <w:szCs w:val="22"/>
          <w:lang w:val="es-ES_tradnl"/>
        </w:rPr>
        <w:t xml:space="preserve">augustas funciones del sacerdocio, </w:t>
      </w:r>
      <w:r w:rsidR="00494469">
        <w:rPr>
          <w:rFonts w:ascii="Maiandra GD" w:hAnsi="Maiandra GD"/>
          <w:sz w:val="22"/>
          <w:szCs w:val="22"/>
          <w:u w:val="single"/>
          <w:lang w:val="es-ES_tradnl"/>
        </w:rPr>
        <w:t xml:space="preserve">la de </w:t>
      </w:r>
      <w:r w:rsidRPr="00F3244D">
        <w:rPr>
          <w:rFonts w:ascii="Maiandra GD" w:hAnsi="Maiandra GD"/>
          <w:sz w:val="22"/>
          <w:szCs w:val="22"/>
          <w:u w:val="single"/>
          <w:lang w:val="es-ES_tradnl"/>
        </w:rPr>
        <w:t>enseñar</w:t>
      </w:r>
      <w:r w:rsidR="00494469">
        <w:rPr>
          <w:rFonts w:ascii="Maiandra GD" w:hAnsi="Maiandra GD"/>
          <w:sz w:val="22"/>
          <w:szCs w:val="22"/>
          <w:lang w:val="es-ES_tradnl"/>
        </w:rPr>
        <w:t>. Sentados en su cátedra, hablan en nombre de Jesucristo, ocupan</w:t>
      </w:r>
      <w:r w:rsidRPr="00F3244D">
        <w:rPr>
          <w:rFonts w:ascii="Maiandra GD" w:hAnsi="Maiandra GD"/>
          <w:sz w:val="22"/>
          <w:szCs w:val="22"/>
          <w:lang w:val="es-ES_tradnl"/>
        </w:rPr>
        <w:t xml:space="preserve"> su lugar y por consiguiente, no</w:t>
      </w:r>
      <w:r w:rsidR="00494469">
        <w:rPr>
          <w:rFonts w:ascii="Maiandra GD" w:hAnsi="Maiandra GD"/>
          <w:sz w:val="22"/>
          <w:szCs w:val="22"/>
          <w:lang w:val="es-ES_tradnl"/>
        </w:rPr>
        <w:t xml:space="preserve"> hay nada de común entre ustede</w:t>
      </w:r>
      <w:r w:rsidRPr="00F3244D">
        <w:rPr>
          <w:rFonts w:ascii="Maiandra GD" w:hAnsi="Maiandra GD"/>
          <w:sz w:val="22"/>
          <w:szCs w:val="22"/>
          <w:lang w:val="es-ES_tradnl"/>
        </w:rPr>
        <w:t xml:space="preserve">s y </w:t>
      </w:r>
      <w:r w:rsidRPr="00F3244D">
        <w:rPr>
          <w:rFonts w:ascii="Maiandra GD" w:hAnsi="Maiandra GD"/>
          <w:sz w:val="22"/>
          <w:szCs w:val="22"/>
          <w:u w:val="single"/>
          <w:lang w:val="es-ES_tradnl"/>
        </w:rPr>
        <w:t>esos mercenarios</w:t>
      </w:r>
      <w:r w:rsidRPr="00F3244D">
        <w:rPr>
          <w:rFonts w:ascii="Maiandra GD" w:hAnsi="Maiandra GD"/>
          <w:sz w:val="22"/>
          <w:szCs w:val="22"/>
          <w:lang w:val="es-ES_tradnl"/>
        </w:rPr>
        <w:t xml:space="preserve"> para quienes una escuela es un taller de  lectura, de escritura o de cálculo y que fabrican instrucción como un carpintero hace muebles. En este humilde Hermano, revestido de su santo hábito, llevando sobre el pecho la imagen del Salvador crucificado, los padres y madres, ven como a otro Salvador para s</w:t>
      </w:r>
      <w:r w:rsidR="00494469">
        <w:rPr>
          <w:rFonts w:ascii="Maiandra GD" w:hAnsi="Maiandra GD"/>
          <w:sz w:val="22"/>
          <w:szCs w:val="22"/>
          <w:lang w:val="es-ES_tradnl"/>
        </w:rPr>
        <w:t>us hijos; cada uno ve en ustede</w:t>
      </w:r>
      <w:r w:rsidRPr="00F3244D">
        <w:rPr>
          <w:rFonts w:ascii="Maiandra GD" w:hAnsi="Maiandra GD"/>
          <w:sz w:val="22"/>
          <w:szCs w:val="22"/>
          <w:lang w:val="es-ES_tradnl"/>
        </w:rPr>
        <w:t xml:space="preserve">s a un hombre separado del mundo, consagrado por voto a  la educación cristiana de la infancia y que, </w:t>
      </w:r>
      <w:r w:rsidRPr="00F3244D">
        <w:rPr>
          <w:rFonts w:ascii="Maiandra GD" w:hAnsi="Maiandra GD"/>
          <w:sz w:val="22"/>
          <w:szCs w:val="22"/>
          <w:u w:val="single"/>
          <w:lang w:val="es-ES_tradnl"/>
        </w:rPr>
        <w:t>separado de todo interés humano</w:t>
      </w:r>
      <w:r w:rsidR="00494469">
        <w:rPr>
          <w:rFonts w:ascii="Maiandra GD" w:hAnsi="Maiandra GD"/>
          <w:sz w:val="22"/>
          <w:szCs w:val="22"/>
          <w:lang w:val="es-ES_tradnl"/>
        </w:rPr>
        <w:t xml:space="preserve">, se </w:t>
      </w:r>
      <w:r w:rsidRPr="00F3244D">
        <w:rPr>
          <w:rFonts w:ascii="Maiandra GD" w:hAnsi="Maiandra GD"/>
          <w:sz w:val="22"/>
          <w:szCs w:val="22"/>
          <w:lang w:val="es-ES_tradnl"/>
        </w:rPr>
        <w:t>consagra por los motivos más elevados; y desde enton</w:t>
      </w:r>
      <w:r w:rsidR="00494469">
        <w:rPr>
          <w:rFonts w:ascii="Maiandra GD" w:hAnsi="Maiandra GD"/>
          <w:sz w:val="22"/>
          <w:szCs w:val="22"/>
          <w:lang w:val="es-ES_tradnl"/>
        </w:rPr>
        <w:t>ces, cada uno les toma y le</w:t>
      </w:r>
      <w:r w:rsidRPr="00F3244D">
        <w:rPr>
          <w:rFonts w:ascii="Maiandra GD" w:hAnsi="Maiandra GD"/>
          <w:sz w:val="22"/>
          <w:szCs w:val="22"/>
          <w:lang w:val="es-ES_tradnl"/>
        </w:rPr>
        <w:t>s acoge diciendo: Bendito e</w:t>
      </w:r>
      <w:r w:rsidR="00494469">
        <w:rPr>
          <w:rFonts w:ascii="Maiandra GD" w:hAnsi="Maiandra GD"/>
          <w:sz w:val="22"/>
          <w:szCs w:val="22"/>
          <w:lang w:val="es-ES_tradnl"/>
        </w:rPr>
        <w:t>l que viene en nombre del Señor</w:t>
      </w:r>
      <w:r w:rsidRPr="00F3244D">
        <w:rPr>
          <w:rFonts w:ascii="Maiandra GD" w:hAnsi="Maiandra GD"/>
          <w:sz w:val="22"/>
          <w:szCs w:val="22"/>
          <w:lang w:val="es-ES_tradnl"/>
        </w:rPr>
        <w:t>"</w:t>
      </w:r>
      <w:r w:rsidR="00494469">
        <w:rPr>
          <w:rFonts w:ascii="Maiandra GD" w:hAnsi="Maiandra GD"/>
          <w:sz w:val="22"/>
          <w:szCs w:val="22"/>
          <w:lang w:val="es-ES_tradnl"/>
        </w:rPr>
        <w:t>.</w:t>
      </w:r>
      <w:r w:rsidR="00494469">
        <w:rPr>
          <w:rStyle w:val="Refdenotaalpie"/>
          <w:rFonts w:ascii="Maiandra GD" w:hAnsi="Maiandra GD"/>
          <w:sz w:val="22"/>
          <w:szCs w:val="22"/>
          <w:lang w:val="es-ES_tradnl"/>
        </w:rPr>
        <w:footnoteReference w:id="3"/>
      </w:r>
      <w:r w:rsidR="00494469">
        <w:rPr>
          <w:rFonts w:ascii="Maiandra GD" w:hAnsi="Maiandra GD"/>
          <w:sz w:val="22"/>
          <w:szCs w:val="22"/>
          <w:lang w:val="es-ES_tradnl"/>
        </w:rPr>
        <w:t xml:space="preserve"> </w:t>
      </w:r>
    </w:p>
    <w:p w:rsidR="0003372A" w:rsidRPr="00F3244D" w:rsidRDefault="0003372A" w:rsidP="00F3244D">
      <w:pPr>
        <w:jc w:val="both"/>
        <w:rPr>
          <w:rFonts w:ascii="Maiandra GD" w:hAnsi="Maiandra GD"/>
          <w:sz w:val="22"/>
          <w:szCs w:val="22"/>
          <w:lang w:val="es-ES_tradnl"/>
        </w:rPr>
      </w:pPr>
    </w:p>
    <w:p w:rsidR="00FB43BC" w:rsidRPr="00F3244D" w:rsidRDefault="0003372A" w:rsidP="00EC58E6">
      <w:pPr>
        <w:ind w:firstLine="567"/>
        <w:jc w:val="both"/>
        <w:rPr>
          <w:rFonts w:ascii="Maiandra GD" w:hAnsi="Maiandra GD"/>
          <w:sz w:val="22"/>
          <w:szCs w:val="22"/>
          <w:lang w:val="es-ES_tradnl"/>
        </w:rPr>
      </w:pPr>
      <w:r w:rsidRPr="00F3244D">
        <w:rPr>
          <w:rFonts w:ascii="Maiandra GD" w:hAnsi="Maiandra GD"/>
          <w:sz w:val="22"/>
          <w:szCs w:val="22"/>
          <w:lang w:val="es-ES_tradnl"/>
        </w:rPr>
        <w:t>“</w:t>
      </w:r>
      <w:r w:rsidR="00494469">
        <w:rPr>
          <w:rFonts w:ascii="Maiandra GD" w:hAnsi="Maiandra GD"/>
          <w:sz w:val="22"/>
          <w:szCs w:val="22"/>
          <w:lang w:val="es-ES_tradnl"/>
        </w:rPr>
        <w:t>Sólo el Hombre–</w:t>
      </w:r>
      <w:r w:rsidR="00177BEE" w:rsidRPr="00F3244D">
        <w:rPr>
          <w:rFonts w:ascii="Maiandra GD" w:hAnsi="Maiandra GD"/>
          <w:sz w:val="22"/>
          <w:szCs w:val="22"/>
          <w:lang w:val="es-ES_tradnl"/>
        </w:rPr>
        <w:t xml:space="preserve">Dios puede unir las criaturas al Creador, santificar a los profanos, construir un templo donde Dios habita con honor, </w:t>
      </w:r>
      <w:r w:rsidR="00FB43BC" w:rsidRPr="00F3244D">
        <w:rPr>
          <w:rFonts w:ascii="Maiandra GD" w:hAnsi="Maiandra GD"/>
          <w:sz w:val="22"/>
          <w:szCs w:val="22"/>
          <w:lang w:val="es-ES_tradnl"/>
        </w:rPr>
        <w:t>in quo omnis aedificatio constructa.</w:t>
      </w:r>
    </w:p>
    <w:p w:rsidR="00C82C99" w:rsidRDefault="00177BEE" w:rsidP="00494469">
      <w:pPr>
        <w:ind w:firstLine="567"/>
        <w:jc w:val="both"/>
        <w:rPr>
          <w:rFonts w:ascii="Maiandra GD" w:hAnsi="Maiandra GD"/>
          <w:sz w:val="22"/>
          <w:szCs w:val="22"/>
          <w:lang w:val="es-ES_tradnl"/>
        </w:rPr>
      </w:pPr>
      <w:r w:rsidRPr="00F3244D">
        <w:rPr>
          <w:rFonts w:ascii="Maiandra GD" w:hAnsi="Maiandra GD"/>
          <w:sz w:val="22"/>
          <w:szCs w:val="22"/>
          <w:lang w:val="es-ES_tradnl"/>
        </w:rPr>
        <w:lastRenderedPageBreak/>
        <w:t>Entre lo finito y lo infinito no hay relación, todo culto que desmiente este principio choca a la razón y deshonra a la divinidad. La sabiduría eterna no puede ser autora de es</w:t>
      </w:r>
      <w:r w:rsidR="00C82C99" w:rsidRPr="00F3244D">
        <w:rPr>
          <w:rFonts w:ascii="Maiandra GD" w:hAnsi="Maiandra GD"/>
          <w:sz w:val="22"/>
          <w:szCs w:val="22"/>
          <w:lang w:val="es-ES_tradnl"/>
        </w:rPr>
        <w:t>e culto</w:t>
      </w:r>
      <w:r w:rsidRPr="00F3244D">
        <w:rPr>
          <w:rFonts w:ascii="Maiandra GD" w:hAnsi="Maiandra GD"/>
          <w:sz w:val="22"/>
          <w:szCs w:val="22"/>
          <w:lang w:val="es-ES_tradnl"/>
        </w:rPr>
        <w:t xml:space="preserve">, </w:t>
      </w:r>
      <w:r w:rsidR="00C82C99" w:rsidRPr="00F3244D">
        <w:rPr>
          <w:rFonts w:ascii="Maiandra GD" w:hAnsi="Maiandra GD"/>
          <w:sz w:val="22"/>
          <w:szCs w:val="22"/>
          <w:lang w:val="es-ES_tradnl"/>
        </w:rPr>
        <w:t xml:space="preserve">ese culto </w:t>
      </w:r>
      <w:r w:rsidRPr="00F3244D">
        <w:rPr>
          <w:rFonts w:ascii="Maiandra GD" w:hAnsi="Maiandra GD"/>
          <w:sz w:val="22"/>
          <w:szCs w:val="22"/>
          <w:lang w:val="es-ES_tradnl"/>
        </w:rPr>
        <w:t xml:space="preserve"> no pronuncia el juicio que Dios mismo expresa</w:t>
      </w:r>
      <w:r w:rsidR="00C82C99" w:rsidRPr="00F3244D">
        <w:rPr>
          <w:rFonts w:ascii="Maiandra GD" w:hAnsi="Maiandra GD"/>
          <w:sz w:val="22"/>
          <w:szCs w:val="22"/>
          <w:lang w:val="es-ES_tradnl"/>
        </w:rPr>
        <w:t xml:space="preserve"> de sí mismo, su santidad, su divinidad, la infinitud de su esencia. Es un culto falso, injurioso para Dios, incapaz de reconciliarle con los hombres.  No puede haber otra religión verdadera más que la que está fundada en el Hijo úni</w:t>
      </w:r>
      <w:r w:rsidR="00494469">
        <w:rPr>
          <w:rFonts w:ascii="Maiandra GD" w:hAnsi="Maiandra GD"/>
          <w:sz w:val="22"/>
          <w:szCs w:val="22"/>
          <w:lang w:val="es-ES_tradnl"/>
        </w:rPr>
        <w:t>co del Padre, sobre este Hombre–</w:t>
      </w:r>
      <w:r w:rsidR="00C82C99" w:rsidRPr="00F3244D">
        <w:rPr>
          <w:rFonts w:ascii="Maiandra GD" w:hAnsi="Maiandra GD"/>
          <w:sz w:val="22"/>
          <w:szCs w:val="22"/>
          <w:lang w:val="es-ES_tradnl"/>
        </w:rPr>
        <w:t>Dios que une el cielo y la tierra, lo finito con lo infinito por el acuerdo incomprensible de dos naturalezas que le hacen al mismo tiempo igual al Padre y semejantes a nosotros.</w:t>
      </w:r>
      <w:r w:rsidR="0003372A" w:rsidRPr="00F3244D">
        <w:rPr>
          <w:rFonts w:ascii="Maiandra GD" w:hAnsi="Maiandra GD"/>
          <w:sz w:val="22"/>
          <w:szCs w:val="22"/>
          <w:lang w:val="es-ES_tradnl"/>
        </w:rPr>
        <w:t>”</w:t>
      </w:r>
      <w:r w:rsidR="0003372A" w:rsidRPr="00F3244D">
        <w:rPr>
          <w:rStyle w:val="Refdenotaalpie"/>
          <w:rFonts w:ascii="Maiandra GD" w:hAnsi="Maiandra GD"/>
          <w:sz w:val="22"/>
          <w:szCs w:val="22"/>
          <w:lang w:val="es-ES_tradnl"/>
        </w:rPr>
        <w:footnoteReference w:id="4"/>
      </w:r>
    </w:p>
    <w:p w:rsidR="00D81DF7" w:rsidRPr="00F3244D" w:rsidRDefault="00D81DF7" w:rsidP="00494469">
      <w:pPr>
        <w:ind w:firstLine="567"/>
        <w:jc w:val="both"/>
        <w:rPr>
          <w:rFonts w:ascii="Maiandra GD" w:hAnsi="Maiandra GD"/>
          <w:sz w:val="22"/>
          <w:szCs w:val="22"/>
          <w:lang w:val="es-ES_tradnl"/>
        </w:rPr>
      </w:pPr>
    </w:p>
    <w:sectPr w:rsidR="00D81DF7" w:rsidRPr="00F3244D" w:rsidSect="00F3244D">
      <w:pgSz w:w="11907" w:h="16840" w:code="9"/>
      <w:pgMar w:top="851" w:right="737" w:bottom="73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7DB" w:rsidRDefault="00C737DB">
      <w:r>
        <w:separator/>
      </w:r>
    </w:p>
  </w:endnote>
  <w:endnote w:type="continuationSeparator" w:id="0">
    <w:p w:rsidR="00C737DB" w:rsidRDefault="00C73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panose1 w:val="00000000000000000000"/>
    <w:charset w:val="00"/>
    <w:family w:val="roman"/>
    <w:notTrueType/>
    <w:pitch w:val="default"/>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7DB" w:rsidRDefault="00C737DB">
      <w:r>
        <w:separator/>
      </w:r>
    </w:p>
  </w:footnote>
  <w:footnote w:type="continuationSeparator" w:id="0">
    <w:p w:rsidR="00C737DB" w:rsidRDefault="00C737DB">
      <w:r>
        <w:continuationSeparator/>
      </w:r>
    </w:p>
  </w:footnote>
  <w:footnote w:id="1">
    <w:p w:rsidR="00AB4F89" w:rsidRPr="000D45D2" w:rsidRDefault="00AB4F89">
      <w:pPr>
        <w:pStyle w:val="Textonotapie"/>
        <w:rPr>
          <w:rFonts w:ascii="Maiandra GD" w:hAnsi="Maiandra GD"/>
          <w:lang w:val="es-ES_tradnl"/>
        </w:rPr>
      </w:pPr>
      <w:r w:rsidRPr="000D45D2">
        <w:rPr>
          <w:rFonts w:ascii="Maiandra GD" w:hAnsi="Maiandra GD"/>
          <w:lang w:val="es-ES_tradnl"/>
        </w:rPr>
        <w:footnoteRef/>
      </w:r>
      <w:r w:rsidRPr="000D45D2">
        <w:rPr>
          <w:rFonts w:ascii="Maiandra GD" w:hAnsi="Maiandra GD"/>
          <w:lang w:val="es-ES_tradnl"/>
        </w:rPr>
        <w:t xml:space="preserve"> </w:t>
      </w:r>
      <w:smartTag w:uri="urn:schemas-microsoft-com:office:smarttags" w:element="PersonName">
        <w:smartTagPr>
          <w:attr w:name="ProductID" w:val="La CBR"/>
        </w:smartTagPr>
        <w:r w:rsidRPr="000D45D2">
          <w:rPr>
            <w:rFonts w:ascii="Maiandra GD" w:hAnsi="Maiandra GD"/>
            <w:lang w:val="es-ES_tradnl"/>
          </w:rPr>
          <w:t>La CBR</w:t>
        </w:r>
      </w:smartTag>
      <w:r w:rsidRPr="000D45D2">
        <w:rPr>
          <w:rFonts w:ascii="Maiandra GD" w:hAnsi="Maiandra GD"/>
          <w:lang w:val="es-ES_tradnl"/>
        </w:rPr>
        <w:t xml:space="preserve"> en la nueva evangelización. Folleto nº 4. La lectura profética de la historia. Bolivia 1992 p. 50</w:t>
      </w:r>
    </w:p>
  </w:footnote>
  <w:footnote w:id="2">
    <w:p w:rsidR="0003372A" w:rsidRPr="00494469" w:rsidRDefault="0003372A" w:rsidP="0003372A">
      <w:pPr>
        <w:outlineLvl w:val="0"/>
        <w:rPr>
          <w:rFonts w:ascii="Maiandra GD" w:hAnsi="Maiandra GD"/>
          <w:sz w:val="20"/>
          <w:szCs w:val="20"/>
          <w:lang w:val="es-ES_tradnl"/>
        </w:rPr>
      </w:pPr>
      <w:r w:rsidRPr="00494469">
        <w:rPr>
          <w:rFonts w:ascii="Maiandra GD" w:hAnsi="Maiandra GD"/>
          <w:sz w:val="20"/>
          <w:szCs w:val="20"/>
          <w:lang w:val="es-ES_tradnl"/>
        </w:rPr>
        <w:footnoteRef/>
      </w:r>
      <w:r w:rsidR="00D81DF7">
        <w:rPr>
          <w:rFonts w:ascii="Maiandra GD" w:hAnsi="Maiandra GD"/>
          <w:sz w:val="20"/>
          <w:szCs w:val="20"/>
          <w:lang w:val="es-ES_tradnl"/>
        </w:rPr>
        <w:t xml:space="preserve"> 192 </w:t>
      </w:r>
      <w:proofErr w:type="spellStart"/>
      <w:r w:rsidR="00D81DF7">
        <w:rPr>
          <w:rFonts w:ascii="Maiandra GD" w:hAnsi="Maiandra GD"/>
          <w:sz w:val="20"/>
          <w:szCs w:val="20"/>
          <w:lang w:val="es-ES_tradnl"/>
        </w:rPr>
        <w:t>F</w:t>
      </w:r>
      <w:r w:rsidR="00D81DF7" w:rsidRPr="00494469">
        <w:rPr>
          <w:rFonts w:ascii="Maiandra GD" w:hAnsi="Maiandra GD"/>
          <w:sz w:val="20"/>
          <w:szCs w:val="20"/>
          <w:lang w:val="es-ES_tradnl"/>
        </w:rPr>
        <w:t>ondation</w:t>
      </w:r>
      <w:proofErr w:type="spellEnd"/>
      <w:r w:rsidR="00D81DF7" w:rsidRPr="00494469">
        <w:rPr>
          <w:rFonts w:ascii="Maiandra GD" w:hAnsi="Maiandra GD"/>
          <w:sz w:val="20"/>
          <w:szCs w:val="20"/>
          <w:lang w:val="es-ES_tradnl"/>
        </w:rPr>
        <w:t xml:space="preserve"> </w:t>
      </w:r>
      <w:proofErr w:type="spellStart"/>
      <w:r w:rsidR="00D81DF7" w:rsidRPr="00494469">
        <w:rPr>
          <w:rFonts w:ascii="Maiandra GD" w:hAnsi="Maiandra GD"/>
          <w:sz w:val="20"/>
          <w:szCs w:val="20"/>
          <w:lang w:val="es-ES_tradnl"/>
        </w:rPr>
        <w:t>d'une</w:t>
      </w:r>
      <w:proofErr w:type="spellEnd"/>
      <w:r w:rsidR="00D81DF7" w:rsidRPr="00494469">
        <w:rPr>
          <w:rFonts w:ascii="Maiandra GD" w:hAnsi="Maiandra GD"/>
          <w:sz w:val="20"/>
          <w:szCs w:val="20"/>
          <w:lang w:val="es-ES_tradnl"/>
        </w:rPr>
        <w:t xml:space="preserve"> </w:t>
      </w:r>
      <w:proofErr w:type="spellStart"/>
      <w:r w:rsidR="00D81DF7" w:rsidRPr="00494469">
        <w:rPr>
          <w:rFonts w:ascii="Maiandra GD" w:hAnsi="Maiandra GD"/>
          <w:sz w:val="20"/>
          <w:szCs w:val="20"/>
          <w:lang w:val="es-ES_tradnl"/>
        </w:rPr>
        <w:t>école</w:t>
      </w:r>
      <w:proofErr w:type="spellEnd"/>
    </w:p>
  </w:footnote>
  <w:footnote w:id="3">
    <w:p w:rsidR="00494469" w:rsidRPr="00494469" w:rsidRDefault="00494469">
      <w:pPr>
        <w:pStyle w:val="Textonotapie"/>
        <w:rPr>
          <w:rFonts w:ascii="Maiandra GD" w:hAnsi="Maiandra GD"/>
          <w:lang w:val="fr-FR"/>
        </w:rPr>
      </w:pPr>
      <w:r w:rsidRPr="00494469">
        <w:rPr>
          <w:rStyle w:val="Refdenotaalpie"/>
          <w:rFonts w:ascii="Maiandra GD" w:hAnsi="Maiandra GD"/>
        </w:rPr>
        <w:footnoteRef/>
      </w:r>
      <w:r w:rsidRPr="00494469">
        <w:rPr>
          <w:rFonts w:ascii="Maiandra GD" w:hAnsi="Maiandra GD"/>
        </w:rPr>
        <w:t xml:space="preserve"> </w:t>
      </w:r>
      <w:r w:rsidRPr="00494469">
        <w:rPr>
          <w:rFonts w:ascii="Maiandra GD" w:hAnsi="Maiandra GD"/>
        </w:rPr>
        <w:t>S.VII.p.2326-2327</w:t>
      </w:r>
    </w:p>
  </w:footnote>
  <w:footnote w:id="4">
    <w:p w:rsidR="0003372A" w:rsidRPr="00D81DF7" w:rsidRDefault="0003372A" w:rsidP="0003372A">
      <w:pPr>
        <w:outlineLvl w:val="0"/>
        <w:rPr>
          <w:rFonts w:ascii="Maiandra GD" w:hAnsi="Maiandra GD"/>
          <w:snapToGrid w:val="0"/>
          <w:color w:val="000000"/>
          <w:sz w:val="20"/>
          <w:szCs w:val="20"/>
          <w:lang w:val="fr-FR" w:eastAsia="fr-FR"/>
        </w:rPr>
      </w:pPr>
      <w:r w:rsidRPr="00D81DF7">
        <w:rPr>
          <w:rFonts w:ascii="Maiandra GD" w:hAnsi="Maiandra GD"/>
          <w:snapToGrid w:val="0"/>
          <w:color w:val="000000"/>
          <w:sz w:val="20"/>
          <w:szCs w:val="20"/>
          <w:lang w:val="fr-FR" w:eastAsia="fr-FR"/>
        </w:rPr>
        <w:footnoteRef/>
      </w:r>
      <w:r w:rsidR="00D81DF7">
        <w:rPr>
          <w:rFonts w:ascii="Maiandra GD" w:hAnsi="Maiandra GD"/>
          <w:snapToGrid w:val="0"/>
          <w:color w:val="000000"/>
          <w:sz w:val="20"/>
          <w:szCs w:val="20"/>
          <w:lang w:val="fr-FR" w:eastAsia="fr-FR"/>
        </w:rPr>
        <w:t xml:space="preserve"> 599 J.-C</w:t>
      </w:r>
      <w:r w:rsidR="00D81DF7" w:rsidRPr="00D81DF7">
        <w:rPr>
          <w:rFonts w:ascii="Maiandra GD" w:hAnsi="Maiandra GD"/>
          <w:snapToGrid w:val="0"/>
          <w:color w:val="000000"/>
          <w:sz w:val="20"/>
          <w:szCs w:val="20"/>
          <w:lang w:val="fr-FR" w:eastAsia="fr-FR"/>
        </w:rPr>
        <w:t>. médiateur entre dieu  et les créatures</w:t>
      </w:r>
    </w:p>
    <w:p w:rsidR="0003372A" w:rsidRPr="0003372A" w:rsidRDefault="0003372A">
      <w:pPr>
        <w:pStyle w:val="Textonotapie"/>
        <w:rPr>
          <w:lang w:val="fr-FR"/>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52CFD"/>
    <w:multiLevelType w:val="hybridMultilevel"/>
    <w:tmpl w:val="5B9ABF06"/>
    <w:lvl w:ilvl="0" w:tplc="2C0A0005">
      <w:start w:val="1"/>
      <w:numFmt w:val="bullet"/>
      <w:lvlText w:val=""/>
      <w:lvlJc w:val="left"/>
      <w:pPr>
        <w:ind w:left="1428" w:hanging="360"/>
      </w:pPr>
      <w:rPr>
        <w:rFonts w:ascii="Wingdings" w:hAnsi="Wingdings"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
    <w:nsid w:val="26A5526D"/>
    <w:multiLevelType w:val="hybridMultilevel"/>
    <w:tmpl w:val="A8A41A4E"/>
    <w:lvl w:ilvl="0" w:tplc="2C0A000D">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
    <w:nsid w:val="44B7554C"/>
    <w:multiLevelType w:val="hybridMultilevel"/>
    <w:tmpl w:val="42922F7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8E9"/>
    <w:rsid w:val="0003372A"/>
    <w:rsid w:val="000978E9"/>
    <w:rsid w:val="000D45D2"/>
    <w:rsid w:val="00177BEE"/>
    <w:rsid w:val="00180A6F"/>
    <w:rsid w:val="002535A6"/>
    <w:rsid w:val="00324B0A"/>
    <w:rsid w:val="003963A1"/>
    <w:rsid w:val="00494469"/>
    <w:rsid w:val="0051589F"/>
    <w:rsid w:val="00596EF4"/>
    <w:rsid w:val="00705800"/>
    <w:rsid w:val="007824D9"/>
    <w:rsid w:val="00A75786"/>
    <w:rsid w:val="00AB4F89"/>
    <w:rsid w:val="00B040B6"/>
    <w:rsid w:val="00B93CE0"/>
    <w:rsid w:val="00C34F4C"/>
    <w:rsid w:val="00C737DB"/>
    <w:rsid w:val="00C82C99"/>
    <w:rsid w:val="00CB5842"/>
    <w:rsid w:val="00D81DF7"/>
    <w:rsid w:val="00EA65EF"/>
    <w:rsid w:val="00EC58E6"/>
    <w:rsid w:val="00F3244D"/>
    <w:rsid w:val="00F66079"/>
    <w:rsid w:val="00F86870"/>
    <w:rsid w:val="00FB0619"/>
    <w:rsid w:val="00FB43B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it-IT" w:eastAsia="it-IT"/>
    </w:rPr>
  </w:style>
  <w:style w:type="paragraph" w:styleId="Ttulo1">
    <w:name w:val="heading 1"/>
    <w:basedOn w:val="Normal"/>
    <w:next w:val="Normal"/>
    <w:qFormat/>
    <w:rsid w:val="0051589F"/>
    <w:pPr>
      <w:keepNext/>
      <w:spacing w:before="240" w:after="60"/>
      <w:outlineLvl w:val="0"/>
    </w:pPr>
    <w:rPr>
      <w:rFonts w:ascii="Arial" w:hAnsi="Arial" w:cs="Arial"/>
      <w:b/>
      <w:bCs/>
      <w:kern w:val="32"/>
      <w:sz w:val="32"/>
      <w:szCs w:val="32"/>
    </w:rPr>
  </w:style>
  <w:style w:type="paragraph" w:styleId="Ttulo3">
    <w:name w:val="heading 3"/>
    <w:basedOn w:val="Normal"/>
    <w:next w:val="Normal"/>
    <w:qFormat/>
    <w:rsid w:val="0051589F"/>
    <w:pPr>
      <w:keepNext/>
      <w:spacing w:before="240" w:after="60"/>
      <w:outlineLvl w:val="2"/>
    </w:pPr>
    <w:rPr>
      <w:rFonts w:ascii="Arial" w:hAnsi="Arial" w:cs="Arial"/>
      <w:b/>
      <w:bCs/>
      <w:sz w:val="26"/>
      <w:szCs w:val="26"/>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Mapadeldocumento">
    <w:name w:val="Document Map"/>
    <w:basedOn w:val="Normal"/>
    <w:semiHidden/>
    <w:rsid w:val="0051589F"/>
    <w:pPr>
      <w:shd w:val="clear" w:color="auto" w:fill="000080"/>
    </w:pPr>
    <w:rPr>
      <w:rFonts w:ascii="Tahoma" w:hAnsi="Tahoma" w:cs="Tahoma"/>
      <w:sz w:val="20"/>
      <w:szCs w:val="20"/>
    </w:rPr>
  </w:style>
  <w:style w:type="paragraph" w:styleId="Textonotapie">
    <w:name w:val="footnote text"/>
    <w:basedOn w:val="Normal"/>
    <w:semiHidden/>
    <w:rsid w:val="00AB4F89"/>
    <w:rPr>
      <w:sz w:val="20"/>
      <w:szCs w:val="20"/>
    </w:rPr>
  </w:style>
  <w:style w:type="character" w:styleId="Refdenotaalpie">
    <w:name w:val="footnote reference"/>
    <w:semiHidden/>
    <w:rsid w:val="00AB4F89"/>
    <w:rPr>
      <w:vertAlign w:val="superscript"/>
    </w:rPr>
  </w:style>
  <w:style w:type="table" w:styleId="Tablaconcuadrcula">
    <w:name w:val="Table Grid"/>
    <w:basedOn w:val="Tablanormal"/>
    <w:rsid w:val="00AB4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ndar">
    <w:name w:val="Estándar"/>
    <w:rsid w:val="0003372A"/>
    <w:rPr>
      <w:rFonts w:ascii="TimesNewRomanPS" w:hAnsi="TimesNewRomanPS"/>
      <w:snapToGrid w:val="0"/>
      <w:color w:val="000000"/>
      <w:sz w:val="24"/>
      <w:lang w:val="fr-FR" w:eastAsia="fr-FR"/>
    </w:rPr>
  </w:style>
  <w:style w:type="paragraph" w:customStyle="1" w:styleId="Notaalpie">
    <w:name w:val="Nota al pie"/>
    <w:rsid w:val="0003372A"/>
    <w:pPr>
      <w:ind w:firstLine="720"/>
    </w:pPr>
    <w:rPr>
      <w:b/>
      <w:snapToGrid w:val="0"/>
      <w:color w:val="000000"/>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it-IT" w:eastAsia="it-IT"/>
    </w:rPr>
  </w:style>
  <w:style w:type="paragraph" w:styleId="Ttulo1">
    <w:name w:val="heading 1"/>
    <w:basedOn w:val="Normal"/>
    <w:next w:val="Normal"/>
    <w:qFormat/>
    <w:rsid w:val="0051589F"/>
    <w:pPr>
      <w:keepNext/>
      <w:spacing w:before="240" w:after="60"/>
      <w:outlineLvl w:val="0"/>
    </w:pPr>
    <w:rPr>
      <w:rFonts w:ascii="Arial" w:hAnsi="Arial" w:cs="Arial"/>
      <w:b/>
      <w:bCs/>
      <w:kern w:val="32"/>
      <w:sz w:val="32"/>
      <w:szCs w:val="32"/>
    </w:rPr>
  </w:style>
  <w:style w:type="paragraph" w:styleId="Ttulo3">
    <w:name w:val="heading 3"/>
    <w:basedOn w:val="Normal"/>
    <w:next w:val="Normal"/>
    <w:qFormat/>
    <w:rsid w:val="0051589F"/>
    <w:pPr>
      <w:keepNext/>
      <w:spacing w:before="240" w:after="60"/>
      <w:outlineLvl w:val="2"/>
    </w:pPr>
    <w:rPr>
      <w:rFonts w:ascii="Arial" w:hAnsi="Arial" w:cs="Arial"/>
      <w:b/>
      <w:bCs/>
      <w:sz w:val="26"/>
      <w:szCs w:val="26"/>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Mapadeldocumento">
    <w:name w:val="Document Map"/>
    <w:basedOn w:val="Normal"/>
    <w:semiHidden/>
    <w:rsid w:val="0051589F"/>
    <w:pPr>
      <w:shd w:val="clear" w:color="auto" w:fill="000080"/>
    </w:pPr>
    <w:rPr>
      <w:rFonts w:ascii="Tahoma" w:hAnsi="Tahoma" w:cs="Tahoma"/>
      <w:sz w:val="20"/>
      <w:szCs w:val="20"/>
    </w:rPr>
  </w:style>
  <w:style w:type="paragraph" w:styleId="Textonotapie">
    <w:name w:val="footnote text"/>
    <w:basedOn w:val="Normal"/>
    <w:semiHidden/>
    <w:rsid w:val="00AB4F89"/>
    <w:rPr>
      <w:sz w:val="20"/>
      <w:szCs w:val="20"/>
    </w:rPr>
  </w:style>
  <w:style w:type="character" w:styleId="Refdenotaalpie">
    <w:name w:val="footnote reference"/>
    <w:semiHidden/>
    <w:rsid w:val="00AB4F89"/>
    <w:rPr>
      <w:vertAlign w:val="superscript"/>
    </w:rPr>
  </w:style>
  <w:style w:type="table" w:styleId="Tablaconcuadrcula">
    <w:name w:val="Table Grid"/>
    <w:basedOn w:val="Tablanormal"/>
    <w:rsid w:val="00AB4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ndar">
    <w:name w:val="Estándar"/>
    <w:rsid w:val="0003372A"/>
    <w:rPr>
      <w:rFonts w:ascii="TimesNewRomanPS" w:hAnsi="TimesNewRomanPS"/>
      <w:snapToGrid w:val="0"/>
      <w:color w:val="000000"/>
      <w:sz w:val="24"/>
      <w:lang w:val="fr-FR" w:eastAsia="fr-FR"/>
    </w:rPr>
  </w:style>
  <w:style w:type="paragraph" w:customStyle="1" w:styleId="Notaalpie">
    <w:name w:val="Nota al pie"/>
    <w:rsid w:val="0003372A"/>
    <w:pPr>
      <w:ind w:firstLine="720"/>
    </w:pPr>
    <w:rPr>
      <w:b/>
      <w:snapToGrid w:val="0"/>
      <w:color w:val="00000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632416">
      <w:bodyDiv w:val="1"/>
      <w:marLeft w:val="0"/>
      <w:marRight w:val="0"/>
      <w:marTop w:val="0"/>
      <w:marBottom w:val="0"/>
      <w:divBdr>
        <w:top w:val="none" w:sz="0" w:space="0" w:color="auto"/>
        <w:left w:val="none" w:sz="0" w:space="0" w:color="auto"/>
        <w:bottom w:val="none" w:sz="0" w:space="0" w:color="auto"/>
        <w:right w:val="none" w:sz="0" w:space="0" w:color="auto"/>
      </w:divBdr>
    </w:div>
    <w:div w:id="155439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53703-8145-466D-8DE0-B0AC601EF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1437</Words>
  <Characters>7904</Characters>
  <Application>Microsoft Office Word</Application>
  <DocSecurity>0</DocSecurity>
  <Lines>65</Lines>
  <Paragraphs>18</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C'est avec une bien douce satisfaction que je viens présider à l'installation d'une école dont vous avez désiré si vivement, ainsi que votre digne pasteur, le prompt établissement dans cette paroisse ; vous voulez que vos enfants soient soumis à une surv</vt:lpstr>
      <vt:lpstr>C'est avec une bien douce satisfaction que je viens présider à l'installation d'une école dont vous avez désiré si vivement, ainsi que votre digne pasteur, le prompt établissement dans cette paroisse ; vous voulez que vos enfants soient soumis à une surv</vt:lpstr>
    </vt:vector>
  </TitlesOfParts>
  <Company/>
  <LinksUpToDate>false</LinksUpToDate>
  <CharactersWithSpaces>9323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C'est avec une bien douce satisfaction que je viens présider à l'installation d'une école dont vous avez désiré si vivement, ainsi que votre digne pasteur, le prompt établissement dans cette paroisse ; vous voulez que vos enfants soient soumis à une surv</dc:title>
  <dc:creator>4</dc:creator>
  <cp:lastModifiedBy>Usuario</cp:lastModifiedBy>
  <cp:revision>2</cp:revision>
  <dcterms:created xsi:type="dcterms:W3CDTF">2017-08-29T23:57:00Z</dcterms:created>
  <dcterms:modified xsi:type="dcterms:W3CDTF">2017-08-29T23:57:00Z</dcterms:modified>
</cp:coreProperties>
</file>